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1C" w:rsidRDefault="00934E59" w:rsidP="000D2C1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план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1) Задание (что задано)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2) Как сделано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3) Кинематическая схема, состав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4) Принцип стабилизации и управления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5) Предполагаемая погрешность</w:t>
      </w:r>
      <w:r w:rsidR="000D2C1C">
        <w:rPr>
          <w:rFonts w:ascii="Tahoma" w:hAnsi="Tahoma" w:cs="Tahoma"/>
          <w:color w:val="000000"/>
          <w:sz w:val="17"/>
          <w:szCs w:val="17"/>
        </w:rPr>
        <w:br/>
      </w:r>
      <w:r w:rsidR="000D2C1C">
        <w:rPr>
          <w:rFonts w:ascii="Tahoma" w:hAnsi="Tahoma" w:cs="Tahoma"/>
          <w:color w:val="000000"/>
          <w:sz w:val="17"/>
          <w:szCs w:val="17"/>
          <w:shd w:val="clear" w:color="auto" w:fill="FFFFFF"/>
        </w:rPr>
        <w:t>6) Чувствительный элемент</w:t>
      </w:r>
    </w:p>
    <w:p w:rsidR="00934E59" w:rsidRPr="002921AD" w:rsidRDefault="00934E59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курсового проекта является получение навыков 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1227">
        <w:rPr>
          <w:rFonts w:ascii="Times New Roman" w:hAnsi="Times New Roman" w:cs="Times New Roman"/>
          <w:sz w:val="24"/>
          <w:szCs w:val="24"/>
        </w:rPr>
        <w:t>Отчет о проделанной работе включает в себя кинематическую схему, чертеж ЧЭ и РПЗ.</w:t>
      </w:r>
    </w:p>
    <w:p w:rsidR="00C55659" w:rsidRDefault="006E1062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09">
        <w:rPr>
          <w:rFonts w:ascii="Times New Roman" w:hAnsi="Times New Roman" w:cs="Times New Roman"/>
          <w:sz w:val="24"/>
          <w:szCs w:val="24"/>
        </w:rPr>
        <w:t xml:space="preserve">В настоящем проекте представлена разработка двухосного </w:t>
      </w:r>
      <w:proofErr w:type="spellStart"/>
      <w:r w:rsidR="00934E59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F71009">
        <w:rPr>
          <w:rFonts w:ascii="Times New Roman" w:hAnsi="Times New Roman" w:cs="Times New Roman"/>
          <w:sz w:val="24"/>
          <w:szCs w:val="24"/>
        </w:rPr>
        <w:t xml:space="preserve"> </w:t>
      </w:r>
      <w:r w:rsidR="00934E59">
        <w:rPr>
          <w:rFonts w:ascii="Times New Roman" w:hAnsi="Times New Roman" w:cs="Times New Roman"/>
          <w:sz w:val="24"/>
          <w:szCs w:val="24"/>
        </w:rPr>
        <w:t>координатора цели головки самонаведения</w:t>
      </w:r>
      <w:r w:rsidRPr="00F71009">
        <w:rPr>
          <w:rFonts w:ascii="Times New Roman" w:hAnsi="Times New Roman" w:cs="Times New Roman"/>
          <w:sz w:val="24"/>
          <w:szCs w:val="24"/>
        </w:rPr>
        <w:t>.</w:t>
      </w:r>
    </w:p>
    <w:p w:rsidR="00222891" w:rsidRPr="00F71009" w:rsidRDefault="00C26832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E1062" w:rsidRPr="00F71009">
        <w:rPr>
          <w:rFonts w:ascii="Times New Roman" w:hAnsi="Times New Roman" w:cs="Times New Roman"/>
          <w:sz w:val="24"/>
          <w:szCs w:val="24"/>
        </w:rPr>
        <w:t xml:space="preserve">табилизации КЦ </w:t>
      </w:r>
      <w:r>
        <w:rPr>
          <w:rFonts w:ascii="Times New Roman" w:hAnsi="Times New Roman" w:cs="Times New Roman"/>
          <w:sz w:val="24"/>
          <w:szCs w:val="24"/>
        </w:rPr>
        <w:t>необходима для сохранения направления линии равносигнальной зоны на цель</w:t>
      </w:r>
      <w:r w:rsidR="006E1062" w:rsidRPr="00F710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Помимо этого, направление ЛРЗ можно корректировать в режиме управления стабилизатором.</w:t>
      </w:r>
    </w:p>
    <w:p w:rsidR="00337B1B" w:rsidRDefault="006E1062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09">
        <w:rPr>
          <w:rFonts w:ascii="Times New Roman" w:hAnsi="Times New Roman" w:cs="Times New Roman"/>
          <w:sz w:val="24"/>
          <w:szCs w:val="24"/>
        </w:rPr>
        <w:t>Кинематическая схема стабилизатора представлена на плакате</w:t>
      </w:r>
      <w:r w:rsidR="00B361C0">
        <w:rPr>
          <w:rFonts w:ascii="Times New Roman" w:hAnsi="Times New Roman" w:cs="Times New Roman"/>
          <w:sz w:val="24"/>
          <w:szCs w:val="24"/>
        </w:rPr>
        <w:t xml:space="preserve"> слева</w:t>
      </w:r>
      <w:r w:rsidRPr="00F71009">
        <w:rPr>
          <w:rFonts w:ascii="Times New Roman" w:hAnsi="Times New Roman" w:cs="Times New Roman"/>
          <w:sz w:val="24"/>
          <w:szCs w:val="24"/>
        </w:rPr>
        <w:t xml:space="preserve">. Она представляет собой платформу, на которой установлен объект стабилизации </w:t>
      </w:r>
      <w:r w:rsidR="003D0497">
        <w:rPr>
          <w:rFonts w:ascii="Times New Roman" w:hAnsi="Times New Roman" w:cs="Times New Roman"/>
          <w:sz w:val="24"/>
          <w:szCs w:val="24"/>
        </w:rPr>
        <w:t xml:space="preserve">и </w:t>
      </w:r>
      <w:r w:rsidR="00093979">
        <w:rPr>
          <w:rFonts w:ascii="Times New Roman" w:hAnsi="Times New Roman" w:cs="Times New Roman"/>
          <w:sz w:val="24"/>
          <w:szCs w:val="24"/>
        </w:rPr>
        <w:t xml:space="preserve">чувствительный элемент </w:t>
      </w:r>
      <w:r w:rsidRPr="00F71009">
        <w:rPr>
          <w:rFonts w:ascii="Times New Roman" w:hAnsi="Times New Roman" w:cs="Times New Roman"/>
          <w:sz w:val="24"/>
          <w:szCs w:val="24"/>
        </w:rPr>
        <w:t xml:space="preserve">(показываем). Платформа подвешена в двухосном КП (показываем оси подвеса). Подвес </w:t>
      </w:r>
      <w:r w:rsidR="004075EA">
        <w:rPr>
          <w:rFonts w:ascii="Times New Roman" w:hAnsi="Times New Roman" w:cs="Times New Roman"/>
          <w:sz w:val="24"/>
          <w:szCs w:val="24"/>
        </w:rPr>
        <w:t>необходим</w:t>
      </w:r>
      <w:r w:rsidRPr="00F71009">
        <w:rPr>
          <w:rFonts w:ascii="Times New Roman" w:hAnsi="Times New Roman" w:cs="Times New Roman"/>
          <w:sz w:val="24"/>
          <w:szCs w:val="24"/>
        </w:rPr>
        <w:t xml:space="preserve"> для обеспечения степеней свободы КЦ для того чтобы КЦ мог сохранять или принимать необходимое угловое положение</w:t>
      </w:r>
      <w:r w:rsidR="00D025C0" w:rsidRPr="00F71009">
        <w:rPr>
          <w:rFonts w:ascii="Times New Roman" w:hAnsi="Times New Roman" w:cs="Times New Roman"/>
          <w:sz w:val="24"/>
          <w:szCs w:val="24"/>
        </w:rPr>
        <w:t>.</w:t>
      </w:r>
      <w:r w:rsidR="0032405A" w:rsidRPr="00F71009">
        <w:rPr>
          <w:rFonts w:ascii="Times New Roman" w:hAnsi="Times New Roman" w:cs="Times New Roman"/>
          <w:sz w:val="24"/>
          <w:szCs w:val="24"/>
        </w:rPr>
        <w:t xml:space="preserve"> </w:t>
      </w:r>
      <w:r w:rsidR="00382CBE">
        <w:rPr>
          <w:rFonts w:ascii="Times New Roman" w:hAnsi="Times New Roman" w:cs="Times New Roman"/>
          <w:sz w:val="24"/>
          <w:szCs w:val="24"/>
        </w:rPr>
        <w:t>ЧЭ установлен так, что</w:t>
      </w:r>
      <w:r w:rsidR="00337B1B" w:rsidRPr="00F71009">
        <w:rPr>
          <w:rFonts w:ascii="Times New Roman" w:hAnsi="Times New Roman" w:cs="Times New Roman"/>
          <w:sz w:val="24"/>
          <w:szCs w:val="24"/>
        </w:rPr>
        <w:t xml:space="preserve">бы его ось чувствительности совпадала в начальном положении с нашей </w:t>
      </w:r>
      <w:r w:rsidR="00337B1B" w:rsidRPr="00203530">
        <w:rPr>
          <w:rFonts w:ascii="Times New Roman" w:hAnsi="Times New Roman" w:cs="Times New Roman"/>
          <w:b/>
          <w:sz w:val="24"/>
          <w:szCs w:val="24"/>
          <w:u w:val="single"/>
        </w:rPr>
        <w:t>осью</w:t>
      </w:r>
      <w:r w:rsidR="00337B1B" w:rsidRPr="00F71009">
        <w:rPr>
          <w:rFonts w:ascii="Times New Roman" w:hAnsi="Times New Roman" w:cs="Times New Roman"/>
          <w:sz w:val="24"/>
          <w:szCs w:val="24"/>
        </w:rPr>
        <w:t xml:space="preserve"> стабилизации</w:t>
      </w:r>
      <w:r w:rsidR="00382CBE">
        <w:rPr>
          <w:rFonts w:ascii="Times New Roman" w:hAnsi="Times New Roman" w:cs="Times New Roman"/>
          <w:sz w:val="24"/>
          <w:szCs w:val="24"/>
        </w:rPr>
        <w:t>.</w:t>
      </w:r>
    </w:p>
    <w:p w:rsidR="00095599" w:rsidRDefault="0032405A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09">
        <w:rPr>
          <w:rFonts w:ascii="Times New Roman" w:hAnsi="Times New Roman" w:cs="Times New Roman"/>
          <w:sz w:val="24"/>
          <w:szCs w:val="24"/>
        </w:rPr>
        <w:t xml:space="preserve">Для стабилизации в инерциальном пространстве КЦ применена индикаторная система гироскопической стабилизации. </w:t>
      </w:r>
    </w:p>
    <w:p w:rsidR="00095599" w:rsidRDefault="00A56C2C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индикаторного</w:t>
      </w:r>
      <w:r w:rsidR="00095599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95599">
        <w:rPr>
          <w:rFonts w:ascii="Times New Roman" w:hAnsi="Times New Roman" w:cs="Times New Roman"/>
          <w:sz w:val="24"/>
          <w:szCs w:val="24"/>
        </w:rPr>
        <w:t xml:space="preserve"> стабилизации </w:t>
      </w:r>
      <w:r>
        <w:rPr>
          <w:rFonts w:ascii="Times New Roman" w:hAnsi="Times New Roman" w:cs="Times New Roman"/>
          <w:sz w:val="24"/>
          <w:szCs w:val="24"/>
        </w:rPr>
        <w:t>позволяет нам</w:t>
      </w:r>
      <w:r w:rsidR="00095599">
        <w:rPr>
          <w:rFonts w:ascii="Times New Roman" w:hAnsi="Times New Roman" w:cs="Times New Roman"/>
          <w:sz w:val="24"/>
          <w:szCs w:val="24"/>
        </w:rPr>
        <w:t>:</w:t>
      </w:r>
    </w:p>
    <w:p w:rsidR="00095599" w:rsidRDefault="00C90F35" w:rsidP="0009559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A56C2C">
        <w:rPr>
          <w:rFonts w:ascii="Times New Roman" w:hAnsi="Times New Roman"/>
          <w:sz w:val="24"/>
        </w:rPr>
        <w:t>меньшить массу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гиростабилизатора</w:t>
      </w:r>
      <w:proofErr w:type="spellEnd"/>
      <w:r w:rsidR="00A56C2C">
        <w:rPr>
          <w:rFonts w:ascii="Times New Roman" w:hAnsi="Times New Roman"/>
          <w:sz w:val="24"/>
        </w:rPr>
        <w:t>, уменьшить габариты</w:t>
      </w:r>
      <w:r w:rsidR="00095599" w:rsidRPr="00F71009">
        <w:rPr>
          <w:rFonts w:ascii="Times New Roman" w:hAnsi="Times New Roman"/>
          <w:sz w:val="24"/>
        </w:rPr>
        <w:t>,</w:t>
      </w:r>
      <w:r w:rsidR="00A56C2C">
        <w:rPr>
          <w:rFonts w:ascii="Times New Roman" w:hAnsi="Times New Roman"/>
          <w:sz w:val="24"/>
        </w:rPr>
        <w:t xml:space="preserve"> уменьшить энергопотребление</w:t>
      </w:r>
      <w:r w:rsidR="00095599" w:rsidRPr="00F71009">
        <w:rPr>
          <w:rFonts w:ascii="Times New Roman" w:hAnsi="Times New Roman"/>
          <w:sz w:val="24"/>
        </w:rPr>
        <w:t xml:space="preserve">, </w:t>
      </w:r>
      <w:r w:rsidR="00A56C2C">
        <w:rPr>
          <w:rFonts w:ascii="Times New Roman" w:hAnsi="Times New Roman"/>
          <w:sz w:val="24"/>
        </w:rPr>
        <w:t>увеличить скорости управления</w:t>
      </w:r>
      <w:r w:rsidR="00FB2B5E">
        <w:rPr>
          <w:rFonts w:ascii="Times New Roman" w:hAnsi="Times New Roman"/>
          <w:i/>
          <w:sz w:val="24"/>
        </w:rPr>
        <w:t>.</w:t>
      </w:r>
    </w:p>
    <w:p w:rsidR="00EA4BB7" w:rsidRDefault="00C7780F" w:rsidP="00FB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80F">
        <w:rPr>
          <w:rFonts w:ascii="Times New Roman" w:hAnsi="Times New Roman" w:cs="Times New Roman"/>
          <w:b/>
          <w:sz w:val="24"/>
          <w:szCs w:val="24"/>
        </w:rPr>
        <w:t>(Замечание на 4:45)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530">
        <w:rPr>
          <w:rFonts w:ascii="Times New Roman" w:hAnsi="Times New Roman" w:cs="Times New Roman"/>
          <w:sz w:val="24"/>
          <w:szCs w:val="24"/>
        </w:rPr>
        <w:t xml:space="preserve">Система стабилизации состоит из 2 каналов, в </w:t>
      </w:r>
      <w:r w:rsidR="00203530">
        <w:rPr>
          <w:rFonts w:ascii="Times New Roman" w:hAnsi="Times New Roman" w:cs="Times New Roman"/>
          <w:sz w:val="24"/>
          <w:szCs w:val="24"/>
        </w:rPr>
        <w:t>каждом</w:t>
      </w:r>
      <w:r w:rsidR="00203530">
        <w:rPr>
          <w:rFonts w:ascii="Times New Roman" w:hAnsi="Times New Roman" w:cs="Times New Roman"/>
          <w:sz w:val="24"/>
          <w:szCs w:val="24"/>
        </w:rPr>
        <w:t xml:space="preserve"> из которых ДУ, преобразователь и ДМ.</w:t>
      </w:r>
    </w:p>
    <w:p w:rsidR="0031525F" w:rsidRPr="00F71009" w:rsidRDefault="0031525F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09">
        <w:rPr>
          <w:rFonts w:ascii="Times New Roman" w:hAnsi="Times New Roman" w:cs="Times New Roman"/>
          <w:sz w:val="24"/>
          <w:szCs w:val="24"/>
        </w:rPr>
        <w:t>Принцип действия</w:t>
      </w:r>
    </w:p>
    <w:p w:rsidR="0031525F" w:rsidRPr="00F71009" w:rsidRDefault="0031525F" w:rsidP="00F71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09">
        <w:rPr>
          <w:rFonts w:ascii="Times New Roman" w:hAnsi="Times New Roman" w:cs="Times New Roman"/>
          <w:sz w:val="24"/>
          <w:szCs w:val="24"/>
        </w:rPr>
        <w:t>Под действием возмущающих моментов платформа как обыкновенное твердое тело начинает равноускорено поворачиваться. Гироскоп будет сохранять направление вектора кинетического момента неизменным в инерциальном пространстве. ДУ измеряет угол рассогласования между положением платформы и гироскопом. Появляется сигнал, который проходя через усилитель и преобразователь, подается на ДМ. Создается момент стабилизации, направленный в пр</w:t>
      </w:r>
      <w:r w:rsidR="00FB2B5E">
        <w:rPr>
          <w:rFonts w:ascii="Times New Roman" w:hAnsi="Times New Roman" w:cs="Times New Roman"/>
          <w:sz w:val="24"/>
          <w:szCs w:val="24"/>
        </w:rPr>
        <w:t xml:space="preserve">отивоположную сторону внешнему. </w:t>
      </w:r>
      <w:r w:rsidRPr="00F71009">
        <w:rPr>
          <w:rFonts w:ascii="Times New Roman" w:hAnsi="Times New Roman" w:cs="Times New Roman"/>
          <w:sz w:val="24"/>
          <w:szCs w:val="24"/>
        </w:rPr>
        <w:t xml:space="preserve">С ростом угла поворота платформы момент стабилизации нарастает и в тот момент, когда момент </w:t>
      </w:r>
      <w:r w:rsidRPr="00F71009">
        <w:rPr>
          <w:rFonts w:ascii="Times New Roman" w:hAnsi="Times New Roman" w:cs="Times New Roman"/>
          <w:sz w:val="24"/>
          <w:szCs w:val="24"/>
        </w:rPr>
        <w:lastRenderedPageBreak/>
        <w:t>стабилизации станет равным внешнему моменту, платформа останавливается. Угол, на который платформа успеет повернуться, называется статической ошибкой стабилизации. Его величина зависит от величины действующего внешнего момента и коэффициента обратной связи</w:t>
      </w:r>
      <w:r w:rsidR="00E84976">
        <w:rPr>
          <w:rFonts w:ascii="Times New Roman" w:hAnsi="Times New Roman" w:cs="Times New Roman"/>
          <w:sz w:val="24"/>
          <w:szCs w:val="24"/>
        </w:rPr>
        <w:t xml:space="preserve"> (</w:t>
      </w:r>
      <w:r w:rsidR="00E84976" w:rsidRPr="00F71009">
        <w:rPr>
          <w:rFonts w:ascii="Times New Roman" w:hAnsi="Times New Roman" w:cs="Times New Roman"/>
          <w:sz w:val="24"/>
          <w:szCs w:val="24"/>
        </w:rPr>
        <w:t>от крутизны канала ОС</w:t>
      </w:r>
      <w:r w:rsidR="00E84976">
        <w:rPr>
          <w:rFonts w:ascii="Times New Roman" w:hAnsi="Times New Roman" w:cs="Times New Roman"/>
          <w:sz w:val="24"/>
          <w:szCs w:val="24"/>
        </w:rPr>
        <w:t>)</w:t>
      </w:r>
      <w:r w:rsidRPr="00F71009">
        <w:rPr>
          <w:rFonts w:ascii="Times New Roman" w:hAnsi="Times New Roman" w:cs="Times New Roman"/>
          <w:sz w:val="24"/>
          <w:szCs w:val="24"/>
        </w:rPr>
        <w:t>.</w:t>
      </w:r>
      <w:r w:rsidR="00E84976">
        <w:rPr>
          <w:rFonts w:ascii="Times New Roman" w:hAnsi="Times New Roman" w:cs="Times New Roman"/>
          <w:sz w:val="24"/>
          <w:szCs w:val="24"/>
        </w:rPr>
        <w:t xml:space="preserve"> </w:t>
      </w:r>
      <w:r w:rsidR="00FB2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976" w:rsidRPr="00F71009">
        <w:rPr>
          <w:rFonts w:ascii="Times New Roman" w:hAnsi="Times New Roman" w:cs="Times New Roman"/>
          <w:sz w:val="24"/>
          <w:szCs w:val="24"/>
        </w:rPr>
        <w:t>Таким образом платформа повторяет положение системы координат, связанной с гироско</w:t>
      </w:r>
      <w:r w:rsidR="00E84976">
        <w:rPr>
          <w:rFonts w:ascii="Times New Roman" w:hAnsi="Times New Roman" w:cs="Times New Roman"/>
          <w:sz w:val="24"/>
          <w:szCs w:val="24"/>
        </w:rPr>
        <w:t>по</w:t>
      </w:r>
      <w:r w:rsidR="00E84976" w:rsidRPr="00F71009">
        <w:rPr>
          <w:rFonts w:ascii="Times New Roman" w:hAnsi="Times New Roman" w:cs="Times New Roman"/>
          <w:sz w:val="24"/>
          <w:szCs w:val="24"/>
        </w:rPr>
        <w:t>м (следит за положением гироскопа).</w:t>
      </w:r>
    </w:p>
    <w:p w:rsidR="00577893" w:rsidRDefault="007C53C3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3163FF">
        <w:rPr>
          <w:rFonts w:ascii="Times New Roman" w:hAnsi="Times New Roman"/>
          <w:b/>
          <w:sz w:val="24"/>
        </w:rPr>
        <w:t xml:space="preserve">Для управления платформой мы изменяем положение гироскопа. </w:t>
      </w:r>
      <w:r w:rsidR="00301B24" w:rsidRPr="003163FF">
        <w:rPr>
          <w:rFonts w:ascii="Times New Roman" w:hAnsi="Times New Roman"/>
          <w:b/>
          <w:sz w:val="24"/>
        </w:rPr>
        <w:t xml:space="preserve">Мы подаем сигнал </w:t>
      </w:r>
      <w:r w:rsidR="00E84976" w:rsidRPr="003163FF">
        <w:rPr>
          <w:rFonts w:ascii="Times New Roman" w:hAnsi="Times New Roman"/>
          <w:b/>
          <w:sz w:val="24"/>
        </w:rPr>
        <w:t>по оси, перпендикулярной</w:t>
      </w:r>
      <w:r w:rsidR="00301B24" w:rsidRPr="003163FF">
        <w:rPr>
          <w:rFonts w:ascii="Times New Roman" w:hAnsi="Times New Roman"/>
          <w:b/>
          <w:sz w:val="24"/>
        </w:rPr>
        <w:t xml:space="preserve"> </w:t>
      </w:r>
      <w:r w:rsidR="00301B24" w:rsidRPr="003163FF">
        <w:rPr>
          <w:rFonts w:ascii="Times New Roman" w:hAnsi="Times New Roman"/>
          <w:b/>
          <w:sz w:val="24"/>
          <w:lang w:val="en-US"/>
        </w:rPr>
        <w:t>H</w:t>
      </w:r>
      <w:r w:rsidR="00E84976" w:rsidRPr="003163FF">
        <w:rPr>
          <w:rFonts w:ascii="Times New Roman" w:hAnsi="Times New Roman"/>
          <w:b/>
          <w:sz w:val="24"/>
        </w:rPr>
        <w:t>, на ДМ и</w:t>
      </w:r>
      <w:r w:rsidR="00301B24" w:rsidRPr="003163FF">
        <w:rPr>
          <w:rFonts w:ascii="Times New Roman" w:hAnsi="Times New Roman"/>
          <w:b/>
          <w:sz w:val="24"/>
        </w:rPr>
        <w:t xml:space="preserve"> гироскоп начинает </w:t>
      </w:r>
      <w:proofErr w:type="spellStart"/>
      <w:r w:rsidR="00301B24" w:rsidRPr="003163FF">
        <w:rPr>
          <w:rFonts w:ascii="Times New Roman" w:hAnsi="Times New Roman"/>
          <w:b/>
          <w:sz w:val="24"/>
        </w:rPr>
        <w:t>прецессировать</w:t>
      </w:r>
      <w:proofErr w:type="spellEnd"/>
      <w:r w:rsidR="00301B24" w:rsidRPr="003163FF">
        <w:rPr>
          <w:rFonts w:ascii="Times New Roman" w:hAnsi="Times New Roman"/>
          <w:b/>
          <w:sz w:val="24"/>
        </w:rPr>
        <w:t xml:space="preserve">, </w:t>
      </w:r>
      <w:r w:rsidR="00630D04" w:rsidRPr="003163FF">
        <w:rPr>
          <w:rFonts w:ascii="Times New Roman" w:hAnsi="Times New Roman"/>
          <w:b/>
          <w:sz w:val="24"/>
        </w:rPr>
        <w:t xml:space="preserve">а </w:t>
      </w:r>
      <w:r w:rsidR="00301B24" w:rsidRPr="003163FF">
        <w:rPr>
          <w:rFonts w:ascii="Times New Roman" w:hAnsi="Times New Roman"/>
          <w:b/>
          <w:sz w:val="24"/>
        </w:rPr>
        <w:t xml:space="preserve">платформа </w:t>
      </w:r>
      <w:proofErr w:type="spellStart"/>
      <w:r w:rsidR="00301B24" w:rsidRPr="003163FF">
        <w:rPr>
          <w:rFonts w:ascii="Times New Roman" w:hAnsi="Times New Roman"/>
          <w:b/>
          <w:sz w:val="24"/>
        </w:rPr>
        <w:t>прецессирует</w:t>
      </w:r>
      <w:proofErr w:type="spellEnd"/>
      <w:r w:rsidR="00301B24" w:rsidRPr="003163FF">
        <w:rPr>
          <w:rFonts w:ascii="Times New Roman" w:hAnsi="Times New Roman"/>
          <w:b/>
          <w:sz w:val="24"/>
        </w:rPr>
        <w:t xml:space="preserve"> за </w:t>
      </w:r>
      <w:r w:rsidR="00AF2155" w:rsidRPr="00F71009">
        <w:rPr>
          <w:rFonts w:ascii="Times New Roman" w:hAnsi="Times New Roman"/>
          <w:sz w:val="24"/>
        </w:rPr>
        <w:t>ДНГ</w:t>
      </w:r>
      <w:r w:rsidR="00AF2155" w:rsidRPr="003163FF">
        <w:rPr>
          <w:rFonts w:ascii="Times New Roman" w:hAnsi="Times New Roman"/>
          <w:b/>
          <w:sz w:val="24"/>
        </w:rPr>
        <w:t xml:space="preserve"> </w:t>
      </w:r>
      <w:r w:rsidR="00301B24" w:rsidRPr="003163FF">
        <w:rPr>
          <w:rFonts w:ascii="Times New Roman" w:hAnsi="Times New Roman"/>
          <w:b/>
          <w:sz w:val="24"/>
        </w:rPr>
        <w:t>м.</w:t>
      </w:r>
      <w:r w:rsidR="00A071AE" w:rsidRPr="003163FF">
        <w:rPr>
          <w:rFonts w:ascii="Times New Roman" w:hAnsi="Times New Roman"/>
          <w:b/>
          <w:sz w:val="24"/>
        </w:rPr>
        <w:t xml:space="preserve"> </w:t>
      </w:r>
      <w:r w:rsidR="00BB78A8" w:rsidRPr="00220219">
        <w:rPr>
          <w:rFonts w:ascii="Times New Roman" w:hAnsi="Times New Roman"/>
          <w:b/>
          <w:sz w:val="24"/>
        </w:rPr>
        <w:t xml:space="preserve">~16:00 </w:t>
      </w:r>
    </w:p>
    <w:p w:rsidR="00F24BA9" w:rsidRDefault="00BB78A8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Надо добавить принцип наведения на цель.</w:t>
      </w:r>
    </w:p>
    <w:p w:rsidR="0092216C" w:rsidRPr="00BB78A8" w:rsidRDefault="0092216C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Снимаем сигнал с КЦ, показываем какой сигнал рассогласования чего с чем, подаем на </w:t>
      </w:r>
      <w:proofErr w:type="gramStart"/>
      <w:r>
        <w:rPr>
          <w:rFonts w:ascii="Times New Roman" w:hAnsi="Times New Roman"/>
          <w:b/>
          <w:sz w:val="24"/>
        </w:rPr>
        <w:t>такой то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A3727B">
        <w:rPr>
          <w:rFonts w:ascii="Times New Roman" w:hAnsi="Times New Roman"/>
          <w:b/>
          <w:sz w:val="24"/>
        </w:rPr>
        <w:t xml:space="preserve">ДМ и показываем что он </w:t>
      </w:r>
      <w:proofErr w:type="spellStart"/>
      <w:r w:rsidR="00A3727B">
        <w:rPr>
          <w:rFonts w:ascii="Times New Roman" w:hAnsi="Times New Roman"/>
          <w:b/>
          <w:sz w:val="24"/>
        </w:rPr>
        <w:t>прецессирует</w:t>
      </w:r>
      <w:proofErr w:type="spellEnd"/>
      <w:r w:rsidR="00A3727B">
        <w:rPr>
          <w:rFonts w:ascii="Times New Roman" w:hAnsi="Times New Roman"/>
          <w:b/>
          <w:sz w:val="24"/>
        </w:rPr>
        <w:t xml:space="preserve"> вокруг этой оси и платформа за ним устраняя рассогласования КЦ. Таким образом управления он достигает совпадения.</w:t>
      </w:r>
      <w:r w:rsidR="00DC3BC9">
        <w:rPr>
          <w:rFonts w:ascii="Times New Roman" w:hAnsi="Times New Roman"/>
          <w:b/>
          <w:sz w:val="24"/>
        </w:rPr>
        <w:t xml:space="preserve"> ДОБАВИТЬ ПРО ПОЛУЧЕНИЕ ИНФОРМАЦИИ ОБ УГЛОВОЙ СКОРОСТИ ЛИНИИ ВИЗИРОВАНИЯ!</w:t>
      </w:r>
    </w:p>
    <w:p w:rsidR="00A071AE" w:rsidRPr="00F71009" w:rsidRDefault="000E0CB3" w:rsidP="00607230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На 2 листе представлен ЧЭ. ДНГ МГ4 содержит платформу, подвешен</w:t>
      </w:r>
      <w:r w:rsidR="00C948FD" w:rsidRPr="00F71009">
        <w:rPr>
          <w:rFonts w:ascii="Times New Roman" w:hAnsi="Times New Roman"/>
          <w:sz w:val="24"/>
        </w:rPr>
        <w:t xml:space="preserve">ную во вращающемся упругом </w:t>
      </w:r>
      <w:proofErr w:type="spellStart"/>
      <w:r w:rsidR="00C948FD" w:rsidRPr="00F71009">
        <w:rPr>
          <w:rFonts w:ascii="Times New Roman" w:hAnsi="Times New Roman"/>
          <w:sz w:val="24"/>
        </w:rPr>
        <w:t>карданов</w:t>
      </w:r>
      <w:r w:rsidR="00D54505">
        <w:rPr>
          <w:rFonts w:ascii="Times New Roman" w:hAnsi="Times New Roman"/>
          <w:sz w:val="24"/>
        </w:rPr>
        <w:t>ом</w:t>
      </w:r>
      <w:proofErr w:type="spellEnd"/>
      <w:r w:rsidR="00C948FD" w:rsidRPr="00F71009">
        <w:rPr>
          <w:rFonts w:ascii="Times New Roman" w:hAnsi="Times New Roman"/>
          <w:sz w:val="24"/>
        </w:rPr>
        <w:t xml:space="preserve"> подвесе корпуса</w:t>
      </w:r>
      <w:r w:rsidR="00AF7780" w:rsidRPr="00AF7780">
        <w:rPr>
          <w:rFonts w:ascii="Times New Roman" w:hAnsi="Times New Roman"/>
          <w:sz w:val="24"/>
        </w:rPr>
        <w:t xml:space="preserve"> </w:t>
      </w:r>
      <w:r w:rsidR="00AF7780" w:rsidRPr="00F71009">
        <w:rPr>
          <w:rFonts w:ascii="Times New Roman" w:hAnsi="Times New Roman"/>
          <w:sz w:val="24"/>
        </w:rPr>
        <w:t>(показываем)</w:t>
      </w:r>
      <w:r w:rsidR="00C948FD" w:rsidRPr="00F71009">
        <w:rPr>
          <w:rFonts w:ascii="Times New Roman" w:hAnsi="Times New Roman"/>
          <w:sz w:val="24"/>
        </w:rPr>
        <w:t xml:space="preserve">. Двигатель представляет собой </w:t>
      </w:r>
      <w:r w:rsidR="00AF7780" w:rsidRPr="00AF7780">
        <w:rPr>
          <w:rFonts w:ascii="Times New Roman" w:hAnsi="Times New Roman"/>
          <w:sz w:val="24"/>
        </w:rPr>
        <w:t>синхронный гистерезисный двигатель</w:t>
      </w:r>
      <w:r w:rsidR="00D432AF">
        <w:rPr>
          <w:rFonts w:ascii="Times New Roman" w:hAnsi="Times New Roman"/>
          <w:sz w:val="24"/>
        </w:rPr>
        <w:t>. Р</w:t>
      </w:r>
      <w:r w:rsidR="00C948FD" w:rsidRPr="00F71009">
        <w:rPr>
          <w:rFonts w:ascii="Times New Roman" w:hAnsi="Times New Roman"/>
          <w:sz w:val="24"/>
        </w:rPr>
        <w:t>асположен на корпусе</w:t>
      </w:r>
      <w:r w:rsidR="00AF7780">
        <w:rPr>
          <w:rFonts w:ascii="Times New Roman" w:hAnsi="Times New Roman"/>
          <w:sz w:val="24"/>
        </w:rPr>
        <w:t xml:space="preserve">. </w:t>
      </w:r>
      <w:r w:rsidR="00C948FD" w:rsidRPr="00F71009">
        <w:rPr>
          <w:rFonts w:ascii="Times New Roman" w:hAnsi="Times New Roman"/>
          <w:sz w:val="24"/>
        </w:rPr>
        <w:t>Состоит из</w:t>
      </w:r>
      <w:r w:rsidR="00D432AF">
        <w:rPr>
          <w:rFonts w:ascii="Times New Roman" w:hAnsi="Times New Roman"/>
          <w:sz w:val="24"/>
        </w:rPr>
        <w:t xml:space="preserve"> ротора </w:t>
      </w:r>
      <w:r w:rsidR="00AF7780">
        <w:rPr>
          <w:rFonts w:ascii="Times New Roman" w:hAnsi="Times New Roman"/>
          <w:sz w:val="24"/>
        </w:rPr>
        <w:t>(показать)</w:t>
      </w:r>
      <w:r w:rsidR="00AF7780">
        <w:rPr>
          <w:rFonts w:ascii="Times New Roman" w:hAnsi="Times New Roman"/>
          <w:sz w:val="24"/>
        </w:rPr>
        <w:t xml:space="preserve"> </w:t>
      </w:r>
      <w:r w:rsidR="00D432AF">
        <w:rPr>
          <w:rFonts w:ascii="Times New Roman" w:hAnsi="Times New Roman"/>
          <w:sz w:val="24"/>
        </w:rPr>
        <w:t>и статора</w:t>
      </w:r>
      <w:r w:rsidR="00AF7780" w:rsidRPr="00AF7780">
        <w:rPr>
          <w:rFonts w:ascii="Times New Roman" w:hAnsi="Times New Roman"/>
          <w:sz w:val="24"/>
        </w:rPr>
        <w:t xml:space="preserve"> </w:t>
      </w:r>
      <w:r w:rsidR="00AF7780">
        <w:rPr>
          <w:rFonts w:ascii="Times New Roman" w:hAnsi="Times New Roman"/>
          <w:sz w:val="24"/>
        </w:rPr>
        <w:t>(показать)</w:t>
      </w:r>
      <w:r w:rsidR="00D432AF">
        <w:rPr>
          <w:rFonts w:ascii="Times New Roman" w:hAnsi="Times New Roman"/>
          <w:sz w:val="24"/>
        </w:rPr>
        <w:t xml:space="preserve">, подвешенный </w:t>
      </w:r>
      <w:r w:rsidR="00C948FD" w:rsidRPr="00F71009">
        <w:rPr>
          <w:rFonts w:ascii="Times New Roman" w:hAnsi="Times New Roman"/>
          <w:sz w:val="24"/>
        </w:rPr>
        <w:t>в этих подшипниках</w:t>
      </w:r>
      <w:r w:rsidR="00D432AF">
        <w:rPr>
          <w:rFonts w:ascii="Times New Roman" w:hAnsi="Times New Roman"/>
          <w:sz w:val="24"/>
        </w:rPr>
        <w:t xml:space="preserve"> (показать)</w:t>
      </w:r>
      <w:r w:rsidR="00C948FD" w:rsidRPr="00F71009">
        <w:rPr>
          <w:rFonts w:ascii="Times New Roman" w:hAnsi="Times New Roman"/>
          <w:sz w:val="24"/>
        </w:rPr>
        <w:t xml:space="preserve">. Для выборки осевого люфта </w:t>
      </w:r>
      <w:r w:rsidR="00FA5FAD">
        <w:rPr>
          <w:rFonts w:ascii="Times New Roman" w:hAnsi="Times New Roman"/>
          <w:sz w:val="24"/>
        </w:rPr>
        <w:t xml:space="preserve">обеспечивается предварительный натяг. </w:t>
      </w:r>
      <w:r w:rsidR="009B5B8E" w:rsidRPr="00607230">
        <w:rPr>
          <w:rFonts w:ascii="Times New Roman" w:hAnsi="Times New Roman"/>
          <w:i/>
          <w:sz w:val="24"/>
        </w:rPr>
        <w:t xml:space="preserve">Внутреннее кольцо ШП поджимается гайкой. Оно смещается в сторону, доходит до шарика и упирается в него. </w:t>
      </w:r>
      <w:r w:rsidR="00607230" w:rsidRPr="00607230">
        <w:rPr>
          <w:rFonts w:ascii="Times New Roman" w:hAnsi="Times New Roman"/>
          <w:i/>
          <w:sz w:val="24"/>
        </w:rPr>
        <w:t>После этого внутреннее кольцо начинает</w:t>
      </w:r>
      <w:r w:rsidR="009B5B8E" w:rsidRPr="00607230">
        <w:rPr>
          <w:rFonts w:ascii="Times New Roman" w:hAnsi="Times New Roman"/>
          <w:i/>
          <w:sz w:val="24"/>
        </w:rPr>
        <w:t xml:space="preserve"> за собой перемещать шарик. Шарик двигается и упирается в наружное кольцо. </w:t>
      </w:r>
      <w:r w:rsidR="00607230" w:rsidRPr="00607230">
        <w:rPr>
          <w:rFonts w:ascii="Times New Roman" w:hAnsi="Times New Roman"/>
          <w:i/>
          <w:sz w:val="24"/>
        </w:rPr>
        <w:t>Упирается в основание и начинает двигать основание. Начинает двигать основание.  Двигает основание, упирается в наружное кольцо второго подшипника. Двигается с наружным кольцом упирается в шарик, затем упирается во внутреннее кольцо и затем упирается в ось, на которой сидит гайка</w:t>
      </w:r>
      <w:r w:rsidR="00C948FD" w:rsidRPr="00730DBB">
        <w:rPr>
          <w:rFonts w:ascii="Times New Roman" w:hAnsi="Times New Roman"/>
          <w:b/>
          <w:i/>
          <w:sz w:val="24"/>
        </w:rPr>
        <w:t>.</w:t>
      </w:r>
      <w:r w:rsidR="00C948FD" w:rsidRPr="00730DBB">
        <w:rPr>
          <w:rFonts w:ascii="Times New Roman" w:hAnsi="Times New Roman"/>
          <w:b/>
          <w:sz w:val="24"/>
        </w:rPr>
        <w:t xml:space="preserve"> Н</w:t>
      </w:r>
      <w:r w:rsidR="00956D13" w:rsidRPr="00730DBB">
        <w:rPr>
          <w:rFonts w:ascii="Times New Roman" w:hAnsi="Times New Roman"/>
          <w:b/>
          <w:sz w:val="24"/>
        </w:rPr>
        <w:t>а оси двигателя, расположены два</w:t>
      </w:r>
      <w:r w:rsidR="00C948FD" w:rsidRPr="00730DBB">
        <w:rPr>
          <w:rFonts w:ascii="Times New Roman" w:hAnsi="Times New Roman"/>
          <w:b/>
          <w:sz w:val="24"/>
        </w:rPr>
        <w:t xml:space="preserve"> внутренних</w:t>
      </w:r>
      <w:r w:rsidR="00956D13" w:rsidRPr="00730DBB">
        <w:rPr>
          <w:rFonts w:ascii="Times New Roman" w:hAnsi="Times New Roman"/>
          <w:b/>
          <w:sz w:val="24"/>
        </w:rPr>
        <w:t xml:space="preserve"> торсиона, п</w:t>
      </w:r>
      <w:r w:rsidR="00AF7780">
        <w:rPr>
          <w:rFonts w:ascii="Times New Roman" w:hAnsi="Times New Roman"/>
          <w:b/>
          <w:sz w:val="24"/>
        </w:rPr>
        <w:t xml:space="preserve">ерпендикулярно им на внутреннем кольце </w:t>
      </w:r>
      <w:r w:rsidR="00956D13" w:rsidRPr="00730DBB">
        <w:rPr>
          <w:rFonts w:ascii="Times New Roman" w:hAnsi="Times New Roman"/>
          <w:b/>
          <w:sz w:val="24"/>
        </w:rPr>
        <w:t xml:space="preserve">расположены два внешних торсиона. </w:t>
      </w:r>
      <w:r w:rsidR="00730DBB">
        <w:rPr>
          <w:rFonts w:ascii="Times New Roman" w:hAnsi="Times New Roman"/>
          <w:b/>
          <w:sz w:val="24"/>
        </w:rPr>
        <w:t>(8:30)</w:t>
      </w:r>
      <w:r w:rsidR="00730DBB">
        <w:rPr>
          <w:rFonts w:ascii="Times New Roman" w:hAnsi="Times New Roman"/>
          <w:sz w:val="24"/>
        </w:rPr>
        <w:t xml:space="preserve"> </w:t>
      </w:r>
      <w:r w:rsidR="00607230">
        <w:rPr>
          <w:rFonts w:ascii="Times New Roman" w:hAnsi="Times New Roman"/>
          <w:sz w:val="24"/>
        </w:rPr>
        <w:t xml:space="preserve">Ротор </w:t>
      </w:r>
      <w:r w:rsidR="00AF7780">
        <w:rPr>
          <w:rFonts w:ascii="Times New Roman" w:hAnsi="Times New Roman"/>
          <w:sz w:val="24"/>
        </w:rPr>
        <w:t xml:space="preserve">(показываем) </w:t>
      </w:r>
      <w:r w:rsidR="00607230">
        <w:rPr>
          <w:rFonts w:ascii="Times New Roman" w:hAnsi="Times New Roman"/>
          <w:sz w:val="24"/>
        </w:rPr>
        <w:t>имеет</w:t>
      </w:r>
      <w:r w:rsidR="00C948FD" w:rsidRPr="00F71009">
        <w:rPr>
          <w:rFonts w:ascii="Times New Roman" w:hAnsi="Times New Roman"/>
          <w:sz w:val="24"/>
        </w:rPr>
        <w:t xml:space="preserve"> кинетический момент </w:t>
      </w:r>
      <w:r w:rsidR="00607230">
        <w:rPr>
          <w:rFonts w:ascii="Times New Roman" w:hAnsi="Times New Roman"/>
          <w:sz w:val="24"/>
        </w:rPr>
        <w:t xml:space="preserve">15 </w:t>
      </w:r>
      <w:proofErr w:type="spellStart"/>
      <w:r w:rsidR="00607230">
        <w:rPr>
          <w:rFonts w:ascii="Times New Roman" w:hAnsi="Times New Roman"/>
          <w:sz w:val="24"/>
        </w:rPr>
        <w:t>сН∙см∙с</w:t>
      </w:r>
      <w:proofErr w:type="spellEnd"/>
      <w:r w:rsidR="00C948FD" w:rsidRPr="00F71009">
        <w:rPr>
          <w:rFonts w:ascii="Times New Roman" w:hAnsi="Times New Roman"/>
          <w:sz w:val="24"/>
        </w:rPr>
        <w:t>. Положение ротор</w:t>
      </w:r>
      <w:r w:rsidR="00607230">
        <w:rPr>
          <w:rFonts w:ascii="Times New Roman" w:hAnsi="Times New Roman"/>
          <w:sz w:val="24"/>
        </w:rPr>
        <w:t xml:space="preserve">а определяется с помощью </w:t>
      </w:r>
      <w:r w:rsidR="00AF7780" w:rsidRPr="00AF7780">
        <w:rPr>
          <w:rFonts w:ascii="Times New Roman" w:hAnsi="Times New Roman"/>
          <w:sz w:val="24"/>
        </w:rPr>
        <w:t xml:space="preserve">ДУ </w:t>
      </w:r>
      <w:r w:rsidR="00AF7780" w:rsidRPr="00AF7780">
        <w:rPr>
          <w:rFonts w:ascii="Times New Roman" w:hAnsi="Times New Roman"/>
          <w:sz w:val="24"/>
        </w:rPr>
        <w:t>индуктивного типа</w:t>
      </w:r>
      <w:r w:rsidR="00AF7780" w:rsidRPr="003325C3">
        <w:rPr>
          <w:szCs w:val="26"/>
        </w:rPr>
        <w:t xml:space="preserve"> </w:t>
      </w:r>
      <w:r w:rsidR="00C948FD" w:rsidRPr="00F71009">
        <w:rPr>
          <w:rFonts w:ascii="Times New Roman" w:hAnsi="Times New Roman"/>
          <w:sz w:val="24"/>
        </w:rPr>
        <w:t xml:space="preserve">(показываем). Эти датчики являются датчиками линейных перемещений. </w:t>
      </w:r>
      <w:r w:rsidR="00B56E39" w:rsidRPr="00F71009">
        <w:rPr>
          <w:rFonts w:ascii="Times New Roman" w:hAnsi="Times New Roman"/>
          <w:sz w:val="24"/>
        </w:rPr>
        <w:t>Для того чтобы получить этот угол мы вычитаем сигналы одного и другого датчика, расположенных с разных сторон.</w:t>
      </w:r>
    </w:p>
    <w:p w:rsidR="00B56E39" w:rsidRPr="00EE67D3" w:rsidRDefault="00B56E39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EE67D3">
        <w:rPr>
          <w:rFonts w:ascii="Times New Roman" w:hAnsi="Times New Roman"/>
          <w:b/>
          <w:sz w:val="24"/>
        </w:rPr>
        <w:t xml:space="preserve">Преимущества и недостатки </w:t>
      </w:r>
      <w:bookmarkStart w:id="0" w:name="_GoBack"/>
      <w:bookmarkEnd w:id="0"/>
      <w:r w:rsidRPr="00EE67D3">
        <w:rPr>
          <w:rFonts w:ascii="Times New Roman" w:hAnsi="Times New Roman"/>
          <w:b/>
          <w:sz w:val="24"/>
        </w:rPr>
        <w:t>систем определения угла относительно вращаю</w:t>
      </w:r>
      <w:r w:rsidR="009B775E" w:rsidRPr="00EE67D3">
        <w:rPr>
          <w:rFonts w:ascii="Times New Roman" w:hAnsi="Times New Roman"/>
          <w:b/>
          <w:sz w:val="24"/>
        </w:rPr>
        <w:t>ще</w:t>
      </w:r>
      <w:r w:rsidRPr="00EE67D3">
        <w:rPr>
          <w:rFonts w:ascii="Times New Roman" w:hAnsi="Times New Roman"/>
          <w:b/>
          <w:sz w:val="24"/>
        </w:rPr>
        <w:t>гося</w:t>
      </w:r>
      <w:r w:rsidR="009B775E" w:rsidRPr="00EE67D3">
        <w:rPr>
          <w:rFonts w:ascii="Times New Roman" w:hAnsi="Times New Roman"/>
          <w:b/>
          <w:sz w:val="24"/>
        </w:rPr>
        <w:t xml:space="preserve"> тела.</w:t>
      </w:r>
      <w:r w:rsidR="00FD4561">
        <w:rPr>
          <w:rFonts w:ascii="Times New Roman" w:hAnsi="Times New Roman"/>
          <w:b/>
          <w:sz w:val="24"/>
        </w:rPr>
        <w:t xml:space="preserve"> – Надо знать, но рассказывать не надо.</w:t>
      </w:r>
    </w:p>
    <w:p w:rsidR="009F014F" w:rsidRPr="00F71009" w:rsidRDefault="009F014F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9F014F" w:rsidRDefault="009F014F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Для управления положением ротора применяются</w:t>
      </w:r>
      <w:r w:rsidR="00AF7780">
        <w:rPr>
          <w:rFonts w:ascii="Times New Roman" w:hAnsi="Times New Roman"/>
          <w:sz w:val="24"/>
        </w:rPr>
        <w:t xml:space="preserve"> Д</w:t>
      </w:r>
      <w:r w:rsidR="00AF7780" w:rsidRPr="00AF7780">
        <w:rPr>
          <w:rFonts w:ascii="Times New Roman" w:hAnsi="Times New Roman"/>
          <w:sz w:val="24"/>
        </w:rPr>
        <w:t xml:space="preserve">М </w:t>
      </w:r>
      <w:r w:rsidR="00AF7780" w:rsidRPr="00AF7780">
        <w:rPr>
          <w:rFonts w:ascii="Times New Roman" w:hAnsi="Times New Roman"/>
          <w:sz w:val="24"/>
        </w:rPr>
        <w:t>магнитоэлектрического типа</w:t>
      </w:r>
      <w:r w:rsidRPr="00F71009">
        <w:rPr>
          <w:rFonts w:ascii="Times New Roman" w:hAnsi="Times New Roman"/>
          <w:sz w:val="24"/>
        </w:rPr>
        <w:t xml:space="preserve"> </w:t>
      </w:r>
      <w:r w:rsidR="00D17F77">
        <w:rPr>
          <w:rFonts w:ascii="Times New Roman" w:hAnsi="Times New Roman"/>
          <w:sz w:val="24"/>
        </w:rPr>
        <w:lastRenderedPageBreak/>
        <w:t xml:space="preserve">(показываем) </w:t>
      </w:r>
      <w:r w:rsidR="007F2AF3">
        <w:rPr>
          <w:rFonts w:ascii="Times New Roman" w:hAnsi="Times New Roman"/>
          <w:sz w:val="24"/>
        </w:rPr>
        <w:t>(</w:t>
      </w:r>
      <w:r w:rsidRPr="007F2AF3">
        <w:rPr>
          <w:rFonts w:ascii="Times New Roman" w:hAnsi="Times New Roman"/>
          <w:i/>
          <w:sz w:val="24"/>
        </w:rPr>
        <w:t>которые на са</w:t>
      </w:r>
      <w:r w:rsidR="00553A5D" w:rsidRPr="007F2AF3">
        <w:rPr>
          <w:rFonts w:ascii="Times New Roman" w:hAnsi="Times New Roman"/>
          <w:i/>
          <w:sz w:val="24"/>
        </w:rPr>
        <w:t>мом деле являются датчиками силы</w:t>
      </w:r>
      <w:r w:rsidR="007F2AF3">
        <w:rPr>
          <w:rFonts w:ascii="Times New Roman" w:hAnsi="Times New Roman"/>
          <w:i/>
          <w:sz w:val="24"/>
        </w:rPr>
        <w:t>. П</w:t>
      </w:r>
      <w:r w:rsidR="00553A5D" w:rsidRPr="007F2AF3">
        <w:rPr>
          <w:rFonts w:ascii="Times New Roman" w:hAnsi="Times New Roman"/>
          <w:i/>
          <w:sz w:val="24"/>
        </w:rPr>
        <w:t>рикладывая силу так же как ДУ с двух сторон получается момент</w:t>
      </w:r>
      <w:proofErr w:type="gramStart"/>
      <w:r w:rsidR="00553A5D" w:rsidRPr="007F2AF3">
        <w:rPr>
          <w:rFonts w:ascii="Times New Roman" w:hAnsi="Times New Roman"/>
          <w:i/>
          <w:sz w:val="24"/>
        </w:rPr>
        <w:t>).</w:t>
      </w:r>
      <w:r w:rsidR="00553A5D" w:rsidRPr="00F71009">
        <w:rPr>
          <w:rFonts w:ascii="Times New Roman" w:hAnsi="Times New Roman"/>
          <w:sz w:val="24"/>
        </w:rPr>
        <w:t>.</w:t>
      </w:r>
      <w:proofErr w:type="gramEnd"/>
    </w:p>
    <w:p w:rsidR="00334561" w:rsidRPr="00334561" w:rsidRDefault="00334561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334561">
        <w:rPr>
          <w:rFonts w:ascii="Times New Roman" w:hAnsi="Times New Roman"/>
          <w:b/>
          <w:sz w:val="24"/>
        </w:rPr>
        <w:t>11:00</w:t>
      </w:r>
    </w:p>
    <w:p w:rsidR="007F2AF3" w:rsidRDefault="007F2AF3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МГ – 4 обладает следующими техническими характеристиками:</w:t>
      </w:r>
    </w:p>
    <w:tbl>
      <w:tblPr>
        <w:tblW w:w="11155" w:type="dxa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  <w:gridCol w:w="2366"/>
      </w:tblGrid>
      <w:tr w:rsidR="007F2AF3" w:rsidRPr="00666728" w:rsidTr="008454D1">
        <w:trPr>
          <w:trHeight w:val="3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составляющая скорости дрейфа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20 º/ч</w:t>
            </w:r>
          </w:p>
        </w:tc>
      </w:tr>
      <w:tr w:rsidR="007F2AF3" w:rsidRPr="00666728" w:rsidTr="008454D1">
        <w:trPr>
          <w:trHeight w:val="38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D17F7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="00D17F77">
              <w:rPr>
                <w:rFonts w:ascii="Times New Roman" w:hAnsi="Times New Roman" w:cs="Times New Roman"/>
                <w:sz w:val="24"/>
                <w:szCs w:val="24"/>
              </w:rPr>
              <w:t>измеряемая угловая скорость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D17F77" w:rsidRDefault="00D17F77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F2AF3" w:rsidRPr="00666728" w:rsidTr="008454D1">
        <w:trPr>
          <w:trHeight w:val="18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Время разгона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3c</w:t>
            </w:r>
          </w:p>
        </w:tc>
      </w:tr>
      <w:tr w:rsidR="007F2AF3" w:rsidRPr="00666728" w:rsidTr="008454D1">
        <w:trPr>
          <w:trHeight w:val="32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х40х43 мм</w:t>
            </w:r>
          </w:p>
        </w:tc>
      </w:tr>
      <w:tr w:rsidR="007F2AF3" w:rsidRPr="00666728" w:rsidTr="008454D1">
        <w:trPr>
          <w:trHeight w:val="12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7F2AF3" w:rsidRPr="00666728" w:rsidRDefault="007F2AF3" w:rsidP="008454D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≤ 200г</w:t>
            </w:r>
          </w:p>
        </w:tc>
      </w:tr>
    </w:tbl>
    <w:p w:rsidR="00DF0D9C" w:rsidRDefault="003C21F2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ДНГ в настоящее время получили широкое распространение. Это объясняется прежде всего невысокой стоимостью и простой технологией изготовления</w:t>
      </w:r>
      <w:r w:rsidR="006C30DC" w:rsidRPr="00F7100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Такие гироскопы имеют малые габариты, массу и достаточно высокую точность, позволяющую применять их в качестве ЧЭ в стабилизаторах инерциальных систем навигации</w:t>
      </w:r>
      <w:r w:rsidR="00881215">
        <w:rPr>
          <w:rFonts w:ascii="Times New Roman" w:hAnsi="Times New Roman"/>
          <w:sz w:val="24"/>
        </w:rPr>
        <w:t xml:space="preserve">. </w:t>
      </w:r>
      <w:r w:rsidR="006C30DC" w:rsidRPr="00F71009">
        <w:rPr>
          <w:rFonts w:ascii="Times New Roman" w:hAnsi="Times New Roman"/>
          <w:sz w:val="24"/>
        </w:rPr>
        <w:t xml:space="preserve"> </w:t>
      </w:r>
      <w:r w:rsidR="00881215">
        <w:rPr>
          <w:rFonts w:ascii="Times New Roman" w:hAnsi="Times New Roman"/>
          <w:sz w:val="24"/>
        </w:rPr>
        <w:t xml:space="preserve">Погрешность у ДНГ значительно меньше, чем у классических гироскопов в КП. Это объясняется динамической настройкой - </w:t>
      </w:r>
      <w:r w:rsidR="00881215" w:rsidRPr="00881215">
        <w:rPr>
          <w:rFonts w:ascii="Times New Roman" w:hAnsi="Times New Roman"/>
          <w:sz w:val="24"/>
        </w:rPr>
        <w:t>упругие моменты торсионов компенсируются инерционными моментами вращающегося</w:t>
      </w:r>
      <w:r w:rsidR="00382D09" w:rsidRPr="00382D09">
        <w:t xml:space="preserve"> </w:t>
      </w:r>
      <w:r w:rsidR="00382D09" w:rsidRPr="00382D09">
        <w:rPr>
          <w:rFonts w:ascii="Times New Roman" w:hAnsi="Times New Roman"/>
          <w:sz w:val="24"/>
        </w:rPr>
        <w:t>кольца</w:t>
      </w:r>
      <w:r w:rsidR="00881215">
        <w:rPr>
          <w:rFonts w:ascii="Times New Roman" w:hAnsi="Times New Roman"/>
          <w:sz w:val="24"/>
        </w:rPr>
        <w:t>.</w:t>
      </w:r>
      <w:r w:rsidR="00881215" w:rsidRPr="00427C06">
        <w:t xml:space="preserve"> </w:t>
      </w:r>
      <w:r w:rsidR="006C30DC" w:rsidRPr="00F71009">
        <w:rPr>
          <w:rFonts w:ascii="Times New Roman" w:hAnsi="Times New Roman"/>
          <w:sz w:val="24"/>
        </w:rPr>
        <w:t xml:space="preserve">Этот прибор сухой, принципиально он может быть </w:t>
      </w:r>
      <w:r w:rsidR="003147A9" w:rsidRPr="00F71009">
        <w:rPr>
          <w:rFonts w:ascii="Times New Roman" w:hAnsi="Times New Roman"/>
          <w:sz w:val="24"/>
        </w:rPr>
        <w:t xml:space="preserve">не </w:t>
      </w:r>
      <w:proofErr w:type="spellStart"/>
      <w:r w:rsidR="003147A9" w:rsidRPr="00F71009">
        <w:rPr>
          <w:rFonts w:ascii="Times New Roman" w:hAnsi="Times New Roman"/>
          <w:sz w:val="24"/>
        </w:rPr>
        <w:t>термостабилизрован</w:t>
      </w:r>
      <w:proofErr w:type="spellEnd"/>
      <w:r w:rsidR="003147A9" w:rsidRPr="00F71009">
        <w:rPr>
          <w:rFonts w:ascii="Times New Roman" w:hAnsi="Times New Roman"/>
          <w:sz w:val="24"/>
        </w:rPr>
        <w:t xml:space="preserve"> (</w:t>
      </w:r>
      <w:r w:rsidR="000234FC" w:rsidRPr="00881215">
        <w:rPr>
          <w:rFonts w:ascii="Times New Roman" w:hAnsi="Times New Roman"/>
          <w:i/>
          <w:sz w:val="24"/>
        </w:rPr>
        <w:t xml:space="preserve">хотя лучше </w:t>
      </w:r>
      <w:proofErr w:type="spellStart"/>
      <w:r w:rsidR="003147A9" w:rsidRPr="00881215">
        <w:rPr>
          <w:rFonts w:ascii="Times New Roman" w:hAnsi="Times New Roman"/>
          <w:i/>
          <w:sz w:val="24"/>
        </w:rPr>
        <w:t>термо</w:t>
      </w:r>
      <w:r w:rsidR="000234FC" w:rsidRPr="00881215">
        <w:rPr>
          <w:rFonts w:ascii="Times New Roman" w:hAnsi="Times New Roman"/>
          <w:i/>
          <w:sz w:val="24"/>
        </w:rPr>
        <w:t>стабилизировать</w:t>
      </w:r>
      <w:proofErr w:type="spellEnd"/>
      <w:r w:rsidR="000234FC" w:rsidRPr="00F71009">
        <w:rPr>
          <w:rFonts w:ascii="Times New Roman" w:hAnsi="Times New Roman"/>
          <w:sz w:val="24"/>
        </w:rPr>
        <w:t>)</w:t>
      </w:r>
      <w:r w:rsidR="00881215">
        <w:rPr>
          <w:rFonts w:ascii="Times New Roman" w:hAnsi="Times New Roman"/>
          <w:sz w:val="24"/>
        </w:rPr>
        <w:t>,</w:t>
      </w:r>
      <w:r w:rsidR="00382D09">
        <w:rPr>
          <w:rFonts w:ascii="Times New Roman" w:hAnsi="Times New Roman"/>
          <w:sz w:val="24"/>
        </w:rPr>
        <w:t xml:space="preserve"> по</w:t>
      </w:r>
      <w:r w:rsidR="000234FC" w:rsidRPr="00F71009">
        <w:rPr>
          <w:rFonts w:ascii="Times New Roman" w:hAnsi="Times New Roman"/>
          <w:sz w:val="24"/>
        </w:rPr>
        <w:t xml:space="preserve">этому он может быть готов к работе </w:t>
      </w:r>
      <w:r w:rsidR="00881215">
        <w:rPr>
          <w:rFonts w:ascii="Times New Roman" w:hAnsi="Times New Roman"/>
          <w:sz w:val="24"/>
        </w:rPr>
        <w:t>(</w:t>
      </w:r>
      <w:r w:rsidR="00881215" w:rsidRPr="00881215">
        <w:rPr>
          <w:rFonts w:ascii="Times New Roman" w:hAnsi="Times New Roman"/>
          <w:i/>
          <w:sz w:val="24"/>
        </w:rPr>
        <w:t>грубо</w:t>
      </w:r>
      <w:r w:rsidR="00881215">
        <w:rPr>
          <w:rFonts w:ascii="Times New Roman" w:hAnsi="Times New Roman"/>
          <w:sz w:val="24"/>
        </w:rPr>
        <w:t xml:space="preserve">) </w:t>
      </w:r>
      <w:r w:rsidR="000234FC" w:rsidRPr="00F71009">
        <w:rPr>
          <w:rFonts w:ascii="Times New Roman" w:hAnsi="Times New Roman"/>
          <w:sz w:val="24"/>
        </w:rPr>
        <w:t xml:space="preserve">через </w:t>
      </w:r>
      <w:r w:rsidR="00EC3194">
        <w:rPr>
          <w:rFonts w:ascii="Times New Roman" w:hAnsi="Times New Roman"/>
          <w:sz w:val="24"/>
        </w:rPr>
        <w:t>минимальное</w:t>
      </w:r>
      <w:r w:rsidR="000234FC" w:rsidRPr="00F71009">
        <w:rPr>
          <w:rFonts w:ascii="Times New Roman" w:hAnsi="Times New Roman"/>
          <w:sz w:val="24"/>
        </w:rPr>
        <w:t xml:space="preserve"> время. В то время как поплавк</w:t>
      </w:r>
      <w:r w:rsidR="00881215">
        <w:rPr>
          <w:rFonts w:ascii="Times New Roman" w:hAnsi="Times New Roman"/>
          <w:sz w:val="24"/>
        </w:rPr>
        <w:t>овые гироскопы</w:t>
      </w:r>
      <w:r w:rsidR="000234FC" w:rsidRPr="00F71009">
        <w:rPr>
          <w:rFonts w:ascii="Times New Roman" w:hAnsi="Times New Roman"/>
          <w:sz w:val="24"/>
        </w:rPr>
        <w:t xml:space="preserve"> пока полностью не прогреются и не всплывут </w:t>
      </w:r>
      <w:r w:rsidR="00881215" w:rsidRPr="00F71009">
        <w:rPr>
          <w:rFonts w:ascii="Times New Roman" w:hAnsi="Times New Roman"/>
          <w:sz w:val="24"/>
        </w:rPr>
        <w:t xml:space="preserve">к работе </w:t>
      </w:r>
      <w:r w:rsidR="00881215">
        <w:rPr>
          <w:rFonts w:ascii="Times New Roman" w:hAnsi="Times New Roman"/>
          <w:sz w:val="24"/>
        </w:rPr>
        <w:t xml:space="preserve">не </w:t>
      </w:r>
      <w:r w:rsidR="00EC3194">
        <w:rPr>
          <w:rFonts w:ascii="Times New Roman" w:hAnsi="Times New Roman"/>
          <w:sz w:val="24"/>
        </w:rPr>
        <w:t xml:space="preserve">будут </w:t>
      </w:r>
      <w:r w:rsidR="000234FC" w:rsidRPr="00F71009">
        <w:rPr>
          <w:rFonts w:ascii="Times New Roman" w:hAnsi="Times New Roman"/>
          <w:sz w:val="24"/>
        </w:rPr>
        <w:t>готовы</w:t>
      </w:r>
      <w:r w:rsidR="00881215">
        <w:rPr>
          <w:rFonts w:ascii="Times New Roman" w:hAnsi="Times New Roman"/>
          <w:sz w:val="24"/>
        </w:rPr>
        <w:t xml:space="preserve"> (</w:t>
      </w:r>
      <w:r w:rsidR="00881215" w:rsidRPr="00881215">
        <w:rPr>
          <w:rFonts w:ascii="Times New Roman" w:hAnsi="Times New Roman"/>
          <w:i/>
          <w:sz w:val="24"/>
        </w:rPr>
        <w:t>ц</w:t>
      </w:r>
      <w:r w:rsidR="000234FC" w:rsidRPr="00881215">
        <w:rPr>
          <w:rFonts w:ascii="Times New Roman" w:hAnsi="Times New Roman"/>
          <w:i/>
          <w:sz w:val="24"/>
        </w:rPr>
        <w:t>апфы могут сломаться</w:t>
      </w:r>
      <w:r w:rsidR="00881215">
        <w:rPr>
          <w:rFonts w:ascii="Times New Roman" w:hAnsi="Times New Roman"/>
          <w:i/>
          <w:sz w:val="24"/>
        </w:rPr>
        <w:t xml:space="preserve">). </w:t>
      </w:r>
    </w:p>
    <w:p w:rsidR="00881215" w:rsidRPr="00F71009" w:rsidRDefault="00881215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Рассказать немного о динамической настройке.</w:t>
      </w:r>
    </w:p>
    <w:p w:rsidR="002E54BE" w:rsidRDefault="000234FC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В работе </w:t>
      </w:r>
      <w:r w:rsidR="002E54BE">
        <w:rPr>
          <w:rFonts w:ascii="Times New Roman" w:hAnsi="Times New Roman"/>
          <w:sz w:val="24"/>
        </w:rPr>
        <w:t xml:space="preserve">был </w:t>
      </w:r>
      <w:r w:rsidRPr="00F71009">
        <w:rPr>
          <w:rFonts w:ascii="Times New Roman" w:hAnsi="Times New Roman"/>
          <w:sz w:val="24"/>
        </w:rPr>
        <w:t>проведен расчет возмущающих моментов</w:t>
      </w:r>
      <w:r w:rsidR="002E54BE">
        <w:rPr>
          <w:rFonts w:ascii="Times New Roman" w:hAnsi="Times New Roman"/>
          <w:sz w:val="24"/>
        </w:rPr>
        <w:t>.</w:t>
      </w:r>
      <w:r w:rsidRPr="00F71009">
        <w:rPr>
          <w:rFonts w:ascii="Times New Roman" w:hAnsi="Times New Roman"/>
          <w:sz w:val="24"/>
        </w:rPr>
        <w:t xml:space="preserve"> </w:t>
      </w:r>
      <w:r w:rsidR="002E54BE">
        <w:rPr>
          <w:rFonts w:ascii="Times New Roman" w:hAnsi="Times New Roman"/>
          <w:sz w:val="24"/>
        </w:rPr>
        <w:t>Были подсчитаны:</w:t>
      </w:r>
    </w:p>
    <w:p w:rsidR="002E54BE" w:rsidRPr="00BB3CE6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Моменты трения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шарикоподшипниковых опорах рам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  <w:r w:rsidRPr="00BB3C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54BE" w:rsidRPr="00BB3CE6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Момент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тяжения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</w:p>
    <w:p w:rsidR="002E54BE" w:rsidRPr="00BB3CE6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Момент от о</w:t>
      </w:r>
      <w:r>
        <w:rPr>
          <w:rFonts w:ascii="Times New Roman" w:hAnsi="Times New Roman" w:cs="Times New Roman"/>
          <w:bCs/>
          <w:sz w:val="24"/>
          <w:szCs w:val="24"/>
        </w:rPr>
        <w:t>статочной несбалансированности</w:t>
      </w:r>
    </w:p>
    <w:p w:rsidR="002E54BE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 xml:space="preserve">Момент, обусловленный </w:t>
      </w:r>
      <w:proofErr w:type="spellStart"/>
      <w:r w:rsidRPr="00BB3CE6">
        <w:rPr>
          <w:rFonts w:ascii="Times New Roman" w:hAnsi="Times New Roman" w:cs="Times New Roman"/>
          <w:bCs/>
          <w:sz w:val="24"/>
          <w:szCs w:val="24"/>
        </w:rPr>
        <w:t>нерав</w:t>
      </w:r>
      <w:r>
        <w:rPr>
          <w:rFonts w:ascii="Times New Roman" w:hAnsi="Times New Roman" w:cs="Times New Roman"/>
          <w:bCs/>
          <w:sz w:val="24"/>
          <w:szCs w:val="24"/>
        </w:rPr>
        <w:t>ножесткостью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</w:p>
    <w:p w:rsidR="002E54BE" w:rsidRPr="00BB3CE6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Моменты скоростной и инерционной обкатки</w:t>
      </w:r>
    </w:p>
    <w:p w:rsidR="002E54BE" w:rsidRPr="00BB3CE6" w:rsidRDefault="002E54BE" w:rsidP="002E54BE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Инерционн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ый момент рам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</w:p>
    <w:p w:rsidR="002E54BE" w:rsidRDefault="002E54BE" w:rsidP="002E54BE">
      <w:pPr>
        <w:pStyle w:val="Textbodyindent"/>
        <w:spacing w:line="360" w:lineRule="auto"/>
        <w:ind w:firstLine="0"/>
        <w:jc w:val="both"/>
        <w:rPr>
          <w:rFonts w:ascii="Times New Roman" w:hAnsi="Times New Roman"/>
          <w:sz w:val="24"/>
        </w:rPr>
      </w:pPr>
    </w:p>
    <w:p w:rsidR="003F4C29" w:rsidRDefault="003F4C29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 xml:space="preserve">В процессе работы </w:t>
      </w:r>
      <w:proofErr w:type="spellStart"/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>гиростабилизатора</w:t>
      </w:r>
      <w:proofErr w:type="spellEnd"/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 xml:space="preserve"> возникают различные вредные моменты, которые компенсирует </w:t>
      </w:r>
      <w:r>
        <w:rPr>
          <w:rFonts w:ascii="Times New Roman" w:eastAsiaTheme="minorHAnsi" w:hAnsi="Times New Roman"/>
          <w:kern w:val="0"/>
          <w:sz w:val="24"/>
          <w:lang w:eastAsia="en-US"/>
        </w:rPr>
        <w:t>система стабилизации</w:t>
      </w:r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>.</w:t>
      </w:r>
      <w:r>
        <w:rPr>
          <w:rFonts w:ascii="Times New Roman" w:eastAsiaTheme="minorHAnsi" w:hAnsi="Times New Roman"/>
          <w:kern w:val="0"/>
          <w:sz w:val="24"/>
          <w:lang w:eastAsia="en-US"/>
        </w:rPr>
        <w:t xml:space="preserve"> </w:t>
      </w:r>
      <w:r w:rsidRPr="00BB3CE6">
        <w:rPr>
          <w:rFonts w:ascii="Times New Roman" w:hAnsi="Times New Roman"/>
          <w:sz w:val="24"/>
        </w:rPr>
        <w:t xml:space="preserve">Моменты, возникающие вокруг осей </w:t>
      </w:r>
      <w:proofErr w:type="spellStart"/>
      <w:r w:rsidRPr="00BB3CE6">
        <w:rPr>
          <w:rFonts w:ascii="Times New Roman" w:hAnsi="Times New Roman"/>
          <w:sz w:val="24"/>
        </w:rPr>
        <w:t>карданова</w:t>
      </w:r>
      <w:proofErr w:type="spellEnd"/>
      <w:r w:rsidRPr="00BB3CE6">
        <w:rPr>
          <w:rFonts w:ascii="Times New Roman" w:hAnsi="Times New Roman"/>
          <w:sz w:val="24"/>
        </w:rPr>
        <w:t xml:space="preserve"> подвеса от вибрации и качки, а также при движении летательного аппарата с ускорениями, вызывают вынужденное движение стабилизируемой платформы и, следовательно, приводят к погрешностям. Превышение</w:t>
      </w:r>
      <w:r>
        <w:rPr>
          <w:rFonts w:ascii="Times New Roman" w:hAnsi="Times New Roman"/>
          <w:sz w:val="24"/>
        </w:rPr>
        <w:t>, заложенных при проектировании,</w:t>
      </w:r>
      <w:r w:rsidRPr="00BB3CE6">
        <w:rPr>
          <w:rFonts w:ascii="Times New Roman" w:hAnsi="Times New Roman"/>
          <w:sz w:val="24"/>
        </w:rPr>
        <w:t xml:space="preserve"> величин моментов может привести, как к излишнему нагреву двигателей </w:t>
      </w:r>
      <w:r>
        <w:rPr>
          <w:rFonts w:ascii="Times New Roman" w:hAnsi="Times New Roman"/>
          <w:sz w:val="24"/>
        </w:rPr>
        <w:t>стабилизации</w:t>
      </w:r>
      <w:r w:rsidRPr="00BB3CE6">
        <w:rPr>
          <w:rFonts w:ascii="Times New Roman" w:hAnsi="Times New Roman"/>
          <w:sz w:val="24"/>
        </w:rPr>
        <w:t xml:space="preserve"> и </w:t>
      </w:r>
      <w:r w:rsidRPr="00BB3CE6">
        <w:rPr>
          <w:rFonts w:ascii="Times New Roman" w:hAnsi="Times New Roman"/>
          <w:sz w:val="24"/>
        </w:rPr>
        <w:lastRenderedPageBreak/>
        <w:t xml:space="preserve">падению </w:t>
      </w:r>
      <w:proofErr w:type="spellStart"/>
      <w:r w:rsidRPr="00BB3CE6">
        <w:rPr>
          <w:rFonts w:ascii="Times New Roman" w:hAnsi="Times New Roman"/>
          <w:sz w:val="24"/>
        </w:rPr>
        <w:t>точностных</w:t>
      </w:r>
      <w:proofErr w:type="spellEnd"/>
      <w:r w:rsidRPr="00BB3CE6">
        <w:rPr>
          <w:rFonts w:ascii="Times New Roman" w:hAnsi="Times New Roman"/>
          <w:sz w:val="24"/>
        </w:rPr>
        <w:t xml:space="preserve"> характеристик, так и к полной потере работоспособности </w:t>
      </w:r>
      <w:proofErr w:type="spellStart"/>
      <w:r>
        <w:rPr>
          <w:rFonts w:ascii="Times New Roman" w:hAnsi="Times New Roman"/>
          <w:sz w:val="24"/>
        </w:rPr>
        <w:t>гиростабилизатора</w:t>
      </w:r>
      <w:proofErr w:type="spellEnd"/>
      <w:r w:rsidRPr="00BB3CE6">
        <w:rPr>
          <w:rFonts w:ascii="Times New Roman" w:hAnsi="Times New Roman"/>
          <w:sz w:val="24"/>
        </w:rPr>
        <w:t>.</w:t>
      </w:r>
    </w:p>
    <w:p w:rsidR="003F4C29" w:rsidRDefault="003F4C29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расчетам мы получили следующие суммарные моменты:</w:t>
      </w:r>
    </w:p>
    <w:p w:rsidR="003F4C29" w:rsidRDefault="009C1503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440</w:t>
      </w:r>
      <w:r w:rsidR="003F4C29">
        <w:rPr>
          <w:rFonts w:ascii="Times New Roman" w:hAnsi="Times New Roman"/>
          <w:sz w:val="24"/>
        </w:rPr>
        <w:t xml:space="preserve"> </w:t>
      </w:r>
      <w:proofErr w:type="spellStart"/>
      <w:r w:rsidR="003F4C29">
        <w:rPr>
          <w:rFonts w:ascii="Times New Roman" w:hAnsi="Times New Roman"/>
          <w:sz w:val="24"/>
        </w:rPr>
        <w:t>гсм</w:t>
      </w:r>
      <w:proofErr w:type="spellEnd"/>
      <w:r w:rsidR="003F4C29">
        <w:rPr>
          <w:rFonts w:ascii="Times New Roman" w:hAnsi="Times New Roman"/>
          <w:sz w:val="24"/>
        </w:rPr>
        <w:t xml:space="preserve"> по оси платформы и </w:t>
      </w:r>
      <w:r w:rsidR="003F4C29" w:rsidRPr="003A3810">
        <w:rPr>
          <w:rFonts w:ascii="Times New Roman" w:hAnsi="Times New Roman"/>
          <w:sz w:val="24"/>
        </w:rPr>
        <w:t>2</w:t>
      </w:r>
      <w:r w:rsidR="003F4C29">
        <w:rPr>
          <w:rFonts w:ascii="Times New Roman" w:hAnsi="Times New Roman"/>
          <w:sz w:val="24"/>
        </w:rPr>
        <w:t xml:space="preserve">691 </w:t>
      </w:r>
      <w:proofErr w:type="spellStart"/>
      <w:r w:rsidR="003F4C29">
        <w:rPr>
          <w:rFonts w:ascii="Times New Roman" w:hAnsi="Times New Roman"/>
          <w:sz w:val="24"/>
        </w:rPr>
        <w:t>гсм</w:t>
      </w:r>
      <w:proofErr w:type="spellEnd"/>
      <w:r w:rsidR="003F4C29">
        <w:rPr>
          <w:rFonts w:ascii="Times New Roman" w:hAnsi="Times New Roman"/>
          <w:sz w:val="24"/>
        </w:rPr>
        <w:t xml:space="preserve"> по оси рамы</w:t>
      </w:r>
      <w:r w:rsidR="000234FC" w:rsidRPr="00F71009">
        <w:rPr>
          <w:rFonts w:ascii="Times New Roman" w:hAnsi="Times New Roman"/>
          <w:sz w:val="24"/>
        </w:rPr>
        <w:t xml:space="preserve">. </w:t>
      </w:r>
    </w:p>
    <w:p w:rsidR="003F4C29" w:rsidRPr="00717518" w:rsidRDefault="003F4C29" w:rsidP="003F4C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51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аждый из </w:t>
      </w:r>
      <w:r w:rsidRPr="00717518">
        <w:rPr>
          <w:rFonts w:ascii="Times New Roman" w:hAnsi="Times New Roman" w:cs="Times New Roman"/>
          <w:sz w:val="24"/>
          <w:szCs w:val="24"/>
        </w:rPr>
        <w:t xml:space="preserve">возмущающих моментов является случайной величиной, определяемой как условиями движения объекта-носителя, так и параметрами </w:t>
      </w:r>
      <w:proofErr w:type="spellStart"/>
      <w:r w:rsidRPr="00717518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717518">
        <w:rPr>
          <w:rFonts w:ascii="Times New Roman" w:hAnsi="Times New Roman" w:cs="Times New Roman"/>
          <w:sz w:val="24"/>
          <w:szCs w:val="24"/>
        </w:rPr>
        <w:t>, полученными при его изготовлении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518">
        <w:rPr>
          <w:rFonts w:ascii="Times New Roman" w:hAnsi="Times New Roman" w:cs="Times New Roman"/>
          <w:sz w:val="24"/>
          <w:szCs w:val="24"/>
        </w:rPr>
        <w:t xml:space="preserve"> Однако </w:t>
      </w:r>
      <w:r>
        <w:rPr>
          <w:rFonts w:ascii="Times New Roman" w:hAnsi="Times New Roman" w:cs="Times New Roman"/>
          <w:sz w:val="24"/>
          <w:szCs w:val="24"/>
        </w:rPr>
        <w:t xml:space="preserve">суммарный возмущающий момент </w:t>
      </w:r>
      <w:r w:rsidRPr="00717518">
        <w:rPr>
          <w:rFonts w:ascii="Times New Roman" w:hAnsi="Times New Roman" w:cs="Times New Roman"/>
          <w:sz w:val="24"/>
          <w:szCs w:val="24"/>
        </w:rPr>
        <w:t xml:space="preserve">обычно определяют арифметическим суммированием составляющих моментов, так как известно, что даже при кратковременном превышении возмущающим моментом максимального момента </w:t>
      </w:r>
      <w:r>
        <w:rPr>
          <w:rFonts w:ascii="Times New Roman" w:hAnsi="Times New Roman" w:cs="Times New Roman"/>
          <w:sz w:val="24"/>
          <w:szCs w:val="24"/>
        </w:rPr>
        <w:t>стабилизации</w:t>
      </w:r>
      <w:r w:rsidRPr="0071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8">
        <w:rPr>
          <w:rFonts w:ascii="Times New Roman" w:hAnsi="Times New Roman" w:cs="Times New Roman"/>
          <w:sz w:val="24"/>
          <w:szCs w:val="24"/>
        </w:rPr>
        <w:t>гиростабилизатор</w:t>
      </w:r>
      <w:proofErr w:type="spellEnd"/>
      <w:r w:rsidRPr="00717518">
        <w:rPr>
          <w:rFonts w:ascii="Times New Roman" w:hAnsi="Times New Roman" w:cs="Times New Roman"/>
          <w:sz w:val="24"/>
          <w:szCs w:val="24"/>
        </w:rPr>
        <w:t xml:space="preserve"> теряет способность стабилизации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C29" w:rsidRDefault="000234FC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Выбор двигателя осуществляется </w:t>
      </w:r>
      <w:r w:rsidR="00382D09">
        <w:rPr>
          <w:rFonts w:ascii="Times New Roman" w:hAnsi="Times New Roman"/>
          <w:sz w:val="24"/>
        </w:rPr>
        <w:t>таким образом, что</w:t>
      </w:r>
      <w:r w:rsidR="003F4C29">
        <w:rPr>
          <w:rFonts w:ascii="Times New Roman" w:hAnsi="Times New Roman"/>
          <w:sz w:val="24"/>
        </w:rPr>
        <w:t>бы</w:t>
      </w:r>
      <w:r w:rsidRPr="00F71009">
        <w:rPr>
          <w:rFonts w:ascii="Times New Roman" w:hAnsi="Times New Roman"/>
          <w:sz w:val="24"/>
        </w:rPr>
        <w:t xml:space="preserve"> </w:t>
      </w:r>
      <w:r w:rsidR="003F4C29" w:rsidRPr="00F71009">
        <w:rPr>
          <w:rFonts w:ascii="Times New Roman" w:hAnsi="Times New Roman"/>
          <w:sz w:val="24"/>
        </w:rPr>
        <w:t>максимальный</w:t>
      </w:r>
      <w:r w:rsidRPr="00F71009">
        <w:rPr>
          <w:rFonts w:ascii="Times New Roman" w:hAnsi="Times New Roman"/>
          <w:sz w:val="24"/>
        </w:rPr>
        <w:t xml:space="preserve"> момент двигателя с запасом был бы больше максимального рассчитанного максимального возмущающего момента. </w:t>
      </w:r>
    </w:p>
    <w:p w:rsidR="003F4C29" w:rsidRDefault="000234FC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По этой оси </w:t>
      </w:r>
      <w:r w:rsidR="003F4C29">
        <w:rPr>
          <w:rFonts w:ascii="Times New Roman" w:hAnsi="Times New Roman"/>
          <w:sz w:val="24"/>
        </w:rPr>
        <w:t xml:space="preserve">рамы был выбран ДМ – </w:t>
      </w:r>
      <w:r w:rsidR="009406D8">
        <w:rPr>
          <w:rFonts w:ascii="Times New Roman" w:hAnsi="Times New Roman"/>
          <w:sz w:val="24"/>
        </w:rPr>
        <w:t>18</w:t>
      </w:r>
      <w:r w:rsidR="003F4C29">
        <w:rPr>
          <w:rFonts w:ascii="Times New Roman" w:hAnsi="Times New Roman"/>
          <w:sz w:val="24"/>
        </w:rPr>
        <w:t>, по оси платформы ДМ – 2</w:t>
      </w:r>
      <w:r w:rsidR="009406D8">
        <w:rPr>
          <w:rFonts w:ascii="Times New Roman" w:hAnsi="Times New Roman"/>
          <w:sz w:val="24"/>
        </w:rPr>
        <w:t>0</w:t>
      </w:r>
      <w:r w:rsidR="003F4C29">
        <w:rPr>
          <w:rFonts w:ascii="Times New Roman" w:hAnsi="Times New Roman"/>
          <w:sz w:val="24"/>
        </w:rPr>
        <w:t>.</w:t>
      </w:r>
      <w:r w:rsidRPr="00F71009">
        <w:rPr>
          <w:rFonts w:ascii="Times New Roman" w:hAnsi="Times New Roman"/>
          <w:sz w:val="24"/>
        </w:rPr>
        <w:t xml:space="preserve"> После </w:t>
      </w:r>
      <w:r w:rsidR="003F4C29">
        <w:rPr>
          <w:rFonts w:ascii="Times New Roman" w:hAnsi="Times New Roman"/>
          <w:sz w:val="24"/>
        </w:rPr>
        <w:t xml:space="preserve">выбора </w:t>
      </w:r>
      <w:r w:rsidRPr="00F71009">
        <w:rPr>
          <w:rFonts w:ascii="Times New Roman" w:hAnsi="Times New Roman"/>
          <w:sz w:val="24"/>
        </w:rPr>
        <w:t xml:space="preserve">появляется возможность подсчитать недостающие </w:t>
      </w:r>
      <w:r w:rsidR="003F4C29">
        <w:rPr>
          <w:rFonts w:ascii="Times New Roman" w:hAnsi="Times New Roman"/>
          <w:sz w:val="24"/>
        </w:rPr>
        <w:t>величины возмущающих моментов</w:t>
      </w:r>
      <w:r w:rsidRPr="00F71009">
        <w:rPr>
          <w:rFonts w:ascii="Times New Roman" w:hAnsi="Times New Roman"/>
          <w:sz w:val="24"/>
        </w:rPr>
        <w:t xml:space="preserve">: трение в коллекторе, </w:t>
      </w:r>
      <w:r w:rsidR="003F4C29">
        <w:rPr>
          <w:rFonts w:ascii="Times New Roman" w:hAnsi="Times New Roman"/>
          <w:sz w:val="24"/>
        </w:rPr>
        <w:t xml:space="preserve">скоростную </w:t>
      </w:r>
      <w:r w:rsidRPr="00F71009">
        <w:rPr>
          <w:rFonts w:ascii="Times New Roman" w:hAnsi="Times New Roman"/>
          <w:sz w:val="24"/>
        </w:rPr>
        <w:t xml:space="preserve">обкатку. </w:t>
      </w:r>
    </w:p>
    <w:p w:rsidR="003F4C29" w:rsidRDefault="003F4C29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пересчета суммарного возмущающего момента цифры стали такими:</w:t>
      </w:r>
    </w:p>
    <w:p w:rsidR="003F4C29" w:rsidRDefault="003F4C29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2826 </w:t>
      </w:r>
      <w:proofErr w:type="spellStart"/>
      <w:r>
        <w:rPr>
          <w:rFonts w:ascii="Times New Roman" w:hAnsi="Times New Roman"/>
          <w:sz w:val="24"/>
        </w:rPr>
        <w:t>гсм</w:t>
      </w:r>
      <w:proofErr w:type="spellEnd"/>
      <w:r>
        <w:rPr>
          <w:rFonts w:ascii="Times New Roman" w:hAnsi="Times New Roman"/>
          <w:sz w:val="24"/>
        </w:rPr>
        <w:t xml:space="preserve"> по оси рамы и 428,5 </w:t>
      </w:r>
      <w:proofErr w:type="spellStart"/>
      <w:r>
        <w:rPr>
          <w:rFonts w:ascii="Times New Roman" w:hAnsi="Times New Roman"/>
          <w:sz w:val="24"/>
        </w:rPr>
        <w:t>гсм</w:t>
      </w:r>
      <w:proofErr w:type="spellEnd"/>
      <w:r>
        <w:rPr>
          <w:rFonts w:ascii="Times New Roman" w:hAnsi="Times New Roman"/>
          <w:sz w:val="24"/>
        </w:rPr>
        <w:t xml:space="preserve"> по оси платформы.</w:t>
      </w:r>
    </w:p>
    <w:p w:rsidR="0004570B" w:rsidRPr="00F71009" w:rsidRDefault="003F4C29" w:rsidP="008851DB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Следовательно</w:t>
      </w:r>
      <w:r w:rsidR="008851D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ДМ были выбраны правильно. Они способны скомп</w:t>
      </w:r>
      <w:r w:rsidR="002A41AE">
        <w:rPr>
          <w:rFonts w:ascii="Times New Roman" w:hAnsi="Times New Roman"/>
          <w:sz w:val="24"/>
        </w:rPr>
        <w:t>енсировать суммарный внешний возмущающий момент</w:t>
      </w:r>
      <w:r w:rsidR="000234FC" w:rsidRPr="00F71009">
        <w:rPr>
          <w:rFonts w:ascii="Times New Roman" w:hAnsi="Times New Roman"/>
          <w:sz w:val="24"/>
        </w:rPr>
        <w:t xml:space="preserve"> </w:t>
      </w:r>
      <w:r w:rsidR="002A41AE">
        <w:rPr>
          <w:rFonts w:ascii="Times New Roman" w:hAnsi="Times New Roman"/>
          <w:sz w:val="24"/>
        </w:rPr>
        <w:t>и имеют запас.</w:t>
      </w:r>
    </w:p>
    <w:p w:rsidR="00A071AE" w:rsidRPr="00F71009" w:rsidRDefault="00247C06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Режим выставки по корпусу (слежение за объектом-носителем) </w:t>
      </w:r>
    </w:p>
    <w:p w:rsidR="00A071AE" w:rsidRPr="00F71009" w:rsidRDefault="00247C06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Состоит </w:t>
      </w:r>
      <w:r w:rsidR="00A132FF" w:rsidRPr="00F71009">
        <w:rPr>
          <w:rFonts w:ascii="Times New Roman" w:hAnsi="Times New Roman"/>
          <w:sz w:val="24"/>
        </w:rPr>
        <w:t>из ДУ, ДМ.</w:t>
      </w:r>
    </w:p>
    <w:p w:rsidR="00A132FF" w:rsidRPr="00F71009" w:rsidRDefault="00A132FF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ДУ позволяет определить отклонение платформы относительно ЛА, </w:t>
      </w:r>
    </w:p>
    <w:p w:rsidR="00A071AE" w:rsidRPr="00F71009" w:rsidRDefault="00A071AE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A071AE" w:rsidRPr="00F71009" w:rsidRDefault="00A071AE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Вопросы:</w:t>
      </w:r>
    </w:p>
    <w:p w:rsidR="00A071AE" w:rsidRPr="00F71009" w:rsidRDefault="00A071AE" w:rsidP="00F71009">
      <w:pPr>
        <w:pStyle w:val="Textbodyinden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Преимущество индикаторной стабилизации?</w:t>
      </w:r>
    </w:p>
    <w:p w:rsidR="00A071AE" w:rsidRPr="00F71009" w:rsidRDefault="00A071AE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У нас нет необходимости использовать большие гироскопы с большими кинетическими моментами, т.к. компенсация внешних моментов происходит за счет системы стабилизации. Гироскоп играет индикаторную, а не силовую роль, а</w:t>
      </w:r>
      <w:r w:rsidR="0032130A" w:rsidRPr="00F71009">
        <w:rPr>
          <w:rFonts w:ascii="Times New Roman" w:hAnsi="Times New Roman"/>
          <w:sz w:val="24"/>
        </w:rPr>
        <w:t>,</w:t>
      </w:r>
      <w:r w:rsidRPr="00F71009">
        <w:rPr>
          <w:rFonts w:ascii="Times New Roman" w:hAnsi="Times New Roman"/>
          <w:sz w:val="24"/>
        </w:rPr>
        <w:t xml:space="preserve"> </w:t>
      </w:r>
      <w:proofErr w:type="gramStart"/>
      <w:r w:rsidRPr="00F71009">
        <w:rPr>
          <w:rFonts w:ascii="Times New Roman" w:hAnsi="Times New Roman"/>
          <w:sz w:val="24"/>
        </w:rPr>
        <w:t>следовательно</w:t>
      </w:r>
      <w:proofErr w:type="gramEnd"/>
      <w:r w:rsidRPr="00F71009">
        <w:rPr>
          <w:rFonts w:ascii="Times New Roman" w:hAnsi="Times New Roman"/>
          <w:sz w:val="24"/>
        </w:rPr>
        <w:t xml:space="preserve"> мы получаем такие достоинства как: уменьшение массы, уменьшение габаритов,</w:t>
      </w:r>
      <w:r w:rsidR="005F1AED" w:rsidRPr="00F71009">
        <w:rPr>
          <w:rFonts w:ascii="Times New Roman" w:hAnsi="Times New Roman"/>
          <w:sz w:val="24"/>
        </w:rPr>
        <w:t xml:space="preserve"> уменьшение энергопотребление</w:t>
      </w:r>
      <w:r w:rsidR="006B18FB" w:rsidRPr="00F71009">
        <w:rPr>
          <w:rFonts w:ascii="Times New Roman" w:hAnsi="Times New Roman"/>
          <w:sz w:val="24"/>
        </w:rPr>
        <w:t>, требования к гироскопу (?)</w:t>
      </w:r>
      <w:r w:rsidRPr="00F71009">
        <w:rPr>
          <w:rFonts w:ascii="Times New Roman" w:hAnsi="Times New Roman"/>
          <w:sz w:val="24"/>
        </w:rPr>
        <w:t xml:space="preserve"> т.к. величина вектора </w:t>
      </w:r>
      <w:r w:rsidRPr="00F71009">
        <w:rPr>
          <w:rFonts w:ascii="Times New Roman" w:hAnsi="Times New Roman"/>
          <w:sz w:val="24"/>
          <w:lang w:val="en-US"/>
        </w:rPr>
        <w:t>H</w:t>
      </w:r>
      <w:r w:rsidRPr="00F71009">
        <w:rPr>
          <w:rFonts w:ascii="Times New Roman" w:hAnsi="Times New Roman"/>
          <w:sz w:val="24"/>
        </w:rPr>
        <w:t xml:space="preserve"> не большая</w:t>
      </w:r>
      <w:r w:rsidR="003D327D" w:rsidRPr="00F71009">
        <w:rPr>
          <w:rFonts w:ascii="Times New Roman" w:hAnsi="Times New Roman"/>
          <w:sz w:val="24"/>
        </w:rPr>
        <w:t xml:space="preserve"> мы можем получить высокие скорости управления (момент, приложенный к гироскопу деленное на </w:t>
      </w:r>
      <w:r w:rsidR="003D327D" w:rsidRPr="00F71009">
        <w:rPr>
          <w:rFonts w:ascii="Times New Roman" w:hAnsi="Times New Roman"/>
          <w:sz w:val="24"/>
          <w:lang w:val="en-US"/>
        </w:rPr>
        <w:t>H</w:t>
      </w:r>
      <w:r w:rsidR="003D327D" w:rsidRPr="00F71009">
        <w:rPr>
          <w:rFonts w:ascii="Times New Roman" w:hAnsi="Times New Roman"/>
          <w:sz w:val="24"/>
        </w:rPr>
        <w:t xml:space="preserve">). </w:t>
      </w:r>
    </w:p>
    <w:p w:rsidR="00A071AE" w:rsidRPr="00F71009" w:rsidRDefault="008D6602" w:rsidP="00F71009">
      <w:pPr>
        <w:pStyle w:val="Textbodyinden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В чем преимущество </w:t>
      </w:r>
      <w:proofErr w:type="spellStart"/>
      <w:r w:rsidRPr="00F71009">
        <w:rPr>
          <w:rFonts w:ascii="Times New Roman" w:hAnsi="Times New Roman"/>
          <w:sz w:val="24"/>
        </w:rPr>
        <w:t>безредукторного</w:t>
      </w:r>
      <w:proofErr w:type="spellEnd"/>
      <w:r w:rsidRPr="00F71009">
        <w:rPr>
          <w:rFonts w:ascii="Times New Roman" w:hAnsi="Times New Roman"/>
          <w:sz w:val="24"/>
        </w:rPr>
        <w:t xml:space="preserve"> ДМ?</w:t>
      </w:r>
    </w:p>
    <w:p w:rsidR="008D6602" w:rsidRPr="00F71009" w:rsidRDefault="008D6602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Отсутствия люфтов, уменьшение вредных моментов (инерционная обкатка</w:t>
      </w:r>
      <w:r w:rsidR="00BE21C3" w:rsidRPr="00F71009">
        <w:rPr>
          <w:rFonts w:ascii="Times New Roman" w:hAnsi="Times New Roman"/>
          <w:sz w:val="24"/>
        </w:rPr>
        <w:t xml:space="preserve">, </w:t>
      </w:r>
      <w:r w:rsidR="00BE21C3" w:rsidRPr="00F71009">
        <w:rPr>
          <w:rFonts w:ascii="Times New Roman" w:hAnsi="Times New Roman"/>
          <w:sz w:val="24"/>
        </w:rPr>
        <w:lastRenderedPageBreak/>
        <w:t xml:space="preserve">скоростная обкатка уменьшается, т.к. не </w:t>
      </w:r>
      <w:proofErr w:type="spellStart"/>
      <w:r w:rsidR="00BE21C3" w:rsidRPr="00F71009">
        <w:rPr>
          <w:rFonts w:ascii="Times New Roman" w:hAnsi="Times New Roman"/>
          <w:sz w:val="24"/>
        </w:rPr>
        <w:t>домножается</w:t>
      </w:r>
      <w:proofErr w:type="spellEnd"/>
      <w:r w:rsidR="00BE21C3" w:rsidRPr="00F71009">
        <w:rPr>
          <w:rFonts w:ascii="Times New Roman" w:hAnsi="Times New Roman"/>
          <w:sz w:val="24"/>
        </w:rPr>
        <w:t xml:space="preserve"> формула на передаточное число</w:t>
      </w:r>
      <w:r w:rsidRPr="00F71009">
        <w:rPr>
          <w:rFonts w:ascii="Times New Roman" w:hAnsi="Times New Roman"/>
          <w:sz w:val="24"/>
        </w:rPr>
        <w:t xml:space="preserve">), отсутствие </w:t>
      </w:r>
      <w:proofErr w:type="spellStart"/>
      <w:r w:rsidRPr="00F71009">
        <w:rPr>
          <w:rFonts w:ascii="Times New Roman" w:hAnsi="Times New Roman"/>
          <w:sz w:val="24"/>
        </w:rPr>
        <w:t>нежесткости</w:t>
      </w:r>
      <w:proofErr w:type="spellEnd"/>
    </w:p>
    <w:p w:rsidR="00317321" w:rsidRPr="00F71009" w:rsidRDefault="00317321" w:rsidP="00F71009">
      <w:pPr>
        <w:pStyle w:val="Textbodyinden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 xml:space="preserve">Недостатки </w:t>
      </w:r>
      <w:proofErr w:type="spellStart"/>
      <w:r w:rsidRPr="00F71009">
        <w:rPr>
          <w:rFonts w:ascii="Times New Roman" w:hAnsi="Times New Roman"/>
          <w:sz w:val="24"/>
        </w:rPr>
        <w:t>безредукторного</w:t>
      </w:r>
      <w:proofErr w:type="spellEnd"/>
      <w:r w:rsidRPr="00F71009">
        <w:rPr>
          <w:rFonts w:ascii="Times New Roman" w:hAnsi="Times New Roman"/>
          <w:sz w:val="24"/>
        </w:rPr>
        <w:t xml:space="preserve"> ДМ?</w:t>
      </w:r>
    </w:p>
    <w:p w:rsidR="00317321" w:rsidRPr="00F71009" w:rsidRDefault="00317321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F71009">
        <w:rPr>
          <w:rFonts w:ascii="Times New Roman" w:hAnsi="Times New Roman"/>
          <w:sz w:val="24"/>
        </w:rPr>
        <w:t>Необходимость использовать ДМ с большими моментами, а это приводит к увеличению массы, его габаритов и энергопотреблению.</w:t>
      </w:r>
    </w:p>
    <w:p w:rsidR="00170BDE" w:rsidRPr="00F71009" w:rsidRDefault="00170BDE" w:rsidP="00F71009">
      <w:pPr>
        <w:pStyle w:val="Textbodyinden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A071AE" w:rsidRPr="00F71009" w:rsidRDefault="00A071AE" w:rsidP="00F7100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sectPr w:rsidR="00A071AE" w:rsidRPr="00F7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B7435"/>
    <w:multiLevelType w:val="hybridMultilevel"/>
    <w:tmpl w:val="B5BC9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678BE"/>
    <w:multiLevelType w:val="hybridMultilevel"/>
    <w:tmpl w:val="424E15E4"/>
    <w:lvl w:ilvl="0" w:tplc="B046E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D2"/>
    <w:rsid w:val="00003F5C"/>
    <w:rsid w:val="000234FC"/>
    <w:rsid w:val="00041DD2"/>
    <w:rsid w:val="0004570B"/>
    <w:rsid w:val="00093979"/>
    <w:rsid w:val="00095599"/>
    <w:rsid w:val="000D2C1C"/>
    <w:rsid w:val="000E0CB3"/>
    <w:rsid w:val="00103FA5"/>
    <w:rsid w:val="00170BDE"/>
    <w:rsid w:val="001B6CEE"/>
    <w:rsid w:val="00203530"/>
    <w:rsid w:val="002044EF"/>
    <w:rsid w:val="00220219"/>
    <w:rsid w:val="00222891"/>
    <w:rsid w:val="002422DB"/>
    <w:rsid w:val="00246324"/>
    <w:rsid w:val="00247C06"/>
    <w:rsid w:val="0025432A"/>
    <w:rsid w:val="002921AD"/>
    <w:rsid w:val="002A41AE"/>
    <w:rsid w:val="002B1B9D"/>
    <w:rsid w:val="002E54BE"/>
    <w:rsid w:val="002E5C44"/>
    <w:rsid w:val="00301B24"/>
    <w:rsid w:val="003147A9"/>
    <w:rsid w:val="0031525F"/>
    <w:rsid w:val="003163FF"/>
    <w:rsid w:val="00317321"/>
    <w:rsid w:val="0032130A"/>
    <w:rsid w:val="0032405A"/>
    <w:rsid w:val="00334561"/>
    <w:rsid w:val="00337B1B"/>
    <w:rsid w:val="00382CBE"/>
    <w:rsid w:val="00382D09"/>
    <w:rsid w:val="003838FB"/>
    <w:rsid w:val="003C21F2"/>
    <w:rsid w:val="003D0497"/>
    <w:rsid w:val="003D327D"/>
    <w:rsid w:val="003F4C29"/>
    <w:rsid w:val="004075EA"/>
    <w:rsid w:val="00422AE9"/>
    <w:rsid w:val="0045279E"/>
    <w:rsid w:val="00553A5D"/>
    <w:rsid w:val="00577893"/>
    <w:rsid w:val="00592929"/>
    <w:rsid w:val="005F1AED"/>
    <w:rsid w:val="00607230"/>
    <w:rsid w:val="00630D04"/>
    <w:rsid w:val="006B18FB"/>
    <w:rsid w:val="006C2F64"/>
    <w:rsid w:val="006C30DC"/>
    <w:rsid w:val="006E1062"/>
    <w:rsid w:val="00730DBB"/>
    <w:rsid w:val="00791316"/>
    <w:rsid w:val="00794700"/>
    <w:rsid w:val="007C53C3"/>
    <w:rsid w:val="007F2AF3"/>
    <w:rsid w:val="00881215"/>
    <w:rsid w:val="008851DB"/>
    <w:rsid w:val="008A5E52"/>
    <w:rsid w:val="008D6602"/>
    <w:rsid w:val="00905C03"/>
    <w:rsid w:val="0092216C"/>
    <w:rsid w:val="00934E59"/>
    <w:rsid w:val="009406D8"/>
    <w:rsid w:val="00941BA7"/>
    <w:rsid w:val="00956D13"/>
    <w:rsid w:val="009B5B8E"/>
    <w:rsid w:val="009B775E"/>
    <w:rsid w:val="009C1503"/>
    <w:rsid w:val="009F014F"/>
    <w:rsid w:val="00A071AE"/>
    <w:rsid w:val="00A132FF"/>
    <w:rsid w:val="00A15231"/>
    <w:rsid w:val="00A3727B"/>
    <w:rsid w:val="00A56C2C"/>
    <w:rsid w:val="00AE671D"/>
    <w:rsid w:val="00AF2155"/>
    <w:rsid w:val="00AF7780"/>
    <w:rsid w:val="00B361C0"/>
    <w:rsid w:val="00B56E39"/>
    <w:rsid w:val="00B62881"/>
    <w:rsid w:val="00BB1227"/>
    <w:rsid w:val="00BB78A8"/>
    <w:rsid w:val="00BE21C3"/>
    <w:rsid w:val="00C1510C"/>
    <w:rsid w:val="00C26832"/>
    <w:rsid w:val="00C55659"/>
    <w:rsid w:val="00C7780F"/>
    <w:rsid w:val="00C90F35"/>
    <w:rsid w:val="00C948FD"/>
    <w:rsid w:val="00CE3C59"/>
    <w:rsid w:val="00D025C0"/>
    <w:rsid w:val="00D17F77"/>
    <w:rsid w:val="00D30739"/>
    <w:rsid w:val="00D432AF"/>
    <w:rsid w:val="00D54505"/>
    <w:rsid w:val="00D92FE5"/>
    <w:rsid w:val="00DC3BC9"/>
    <w:rsid w:val="00DF0D9C"/>
    <w:rsid w:val="00E57124"/>
    <w:rsid w:val="00E84976"/>
    <w:rsid w:val="00EA4BB7"/>
    <w:rsid w:val="00EC3194"/>
    <w:rsid w:val="00EE67D3"/>
    <w:rsid w:val="00F24BA9"/>
    <w:rsid w:val="00F537DD"/>
    <w:rsid w:val="00F71009"/>
    <w:rsid w:val="00FA5FAD"/>
    <w:rsid w:val="00FB2B5E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EB566-61B4-47F2-AAA1-965BCB7D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F24BA9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Lucida Sans Unicode" w:hAnsi="Arial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Битюцких</dc:creator>
  <cp:keywords/>
  <dc:description/>
  <cp:lastModifiedBy>Дмитрий Битюцких</cp:lastModifiedBy>
  <cp:revision>23</cp:revision>
  <dcterms:created xsi:type="dcterms:W3CDTF">2014-12-21T18:24:00Z</dcterms:created>
  <dcterms:modified xsi:type="dcterms:W3CDTF">2014-12-22T17:11:00Z</dcterms:modified>
</cp:coreProperties>
</file>